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C39" w:rsidRDefault="001F3C39" w:rsidP="001F3C39">
      <w:pPr>
        <w:tabs>
          <w:tab w:val="left" w:pos="5100"/>
          <w:tab w:val="left" w:pos="5280"/>
          <w:tab w:val="right" w:pos="9639"/>
        </w:tabs>
        <w:ind w:right="-427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№2</w:t>
      </w:r>
      <w:r w:rsidR="004A3815" w:rsidRPr="00A35F53">
        <w:rPr>
          <w:rFonts w:ascii="Arial" w:hAnsi="Arial" w:cs="Arial"/>
          <w:sz w:val="24"/>
          <w:szCs w:val="24"/>
        </w:rPr>
        <w:t xml:space="preserve"> </w:t>
      </w:r>
    </w:p>
    <w:p w:rsidR="004A3815" w:rsidRDefault="004A3815" w:rsidP="001F3C39">
      <w:pPr>
        <w:tabs>
          <w:tab w:val="left" w:pos="5100"/>
          <w:tab w:val="left" w:pos="5280"/>
          <w:tab w:val="right" w:pos="9639"/>
        </w:tabs>
        <w:ind w:right="-427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35F53">
        <w:rPr>
          <w:rFonts w:ascii="Arial" w:hAnsi="Arial" w:cs="Arial"/>
          <w:sz w:val="24"/>
          <w:szCs w:val="24"/>
        </w:rPr>
        <w:t xml:space="preserve">к </w:t>
      </w:r>
      <w:r w:rsidR="001F3C39">
        <w:rPr>
          <w:rFonts w:ascii="Arial" w:hAnsi="Arial" w:cs="Arial"/>
          <w:sz w:val="24"/>
          <w:szCs w:val="24"/>
        </w:rPr>
        <w:t>конкурсной документации</w:t>
      </w:r>
    </w:p>
    <w:p w:rsidR="007053E0" w:rsidRPr="00536B85" w:rsidRDefault="007053E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053E0" w:rsidRPr="00536B85" w:rsidRDefault="00DA1F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6B85">
        <w:rPr>
          <w:rFonts w:ascii="Arial" w:hAnsi="Arial" w:cs="Arial"/>
          <w:sz w:val="24"/>
          <w:szCs w:val="24"/>
        </w:rPr>
        <w:t xml:space="preserve">Задание Концессионеру по развитию систем </w:t>
      </w:r>
      <w:r w:rsidR="00D675D3">
        <w:rPr>
          <w:rFonts w:ascii="Arial" w:hAnsi="Arial" w:cs="Arial"/>
          <w:sz w:val="24"/>
          <w:szCs w:val="24"/>
        </w:rPr>
        <w:t xml:space="preserve">водоотведения поселка Саянский </w:t>
      </w:r>
    </w:p>
    <w:p w:rsidR="007053E0" w:rsidRPr="00536B85" w:rsidRDefault="00DA1F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6B85">
        <w:rPr>
          <w:rFonts w:ascii="Arial" w:hAnsi="Arial" w:cs="Arial"/>
          <w:sz w:val="24"/>
          <w:szCs w:val="24"/>
        </w:rPr>
        <w:t>Рыбинского района, Красноярского края</w:t>
      </w:r>
    </w:p>
    <w:p w:rsidR="007053E0" w:rsidRPr="00536B85" w:rsidRDefault="00DA1F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6B85">
        <w:rPr>
          <w:rFonts w:ascii="Arial" w:hAnsi="Arial" w:cs="Arial"/>
          <w:sz w:val="24"/>
          <w:szCs w:val="24"/>
        </w:rPr>
        <w:t>на 202</w:t>
      </w:r>
      <w:r w:rsidR="00F115D8" w:rsidRPr="00536B85">
        <w:rPr>
          <w:rFonts w:ascii="Arial" w:hAnsi="Arial" w:cs="Arial"/>
          <w:sz w:val="24"/>
          <w:szCs w:val="24"/>
        </w:rPr>
        <w:t>5</w:t>
      </w:r>
      <w:r w:rsidR="00DB4D12" w:rsidRPr="00536B85">
        <w:rPr>
          <w:rFonts w:ascii="Arial" w:hAnsi="Arial" w:cs="Arial"/>
          <w:sz w:val="24"/>
          <w:szCs w:val="24"/>
        </w:rPr>
        <w:t>-2035</w:t>
      </w:r>
      <w:r w:rsidRPr="00536B85">
        <w:rPr>
          <w:rFonts w:ascii="Arial" w:hAnsi="Arial" w:cs="Arial"/>
          <w:sz w:val="24"/>
          <w:szCs w:val="24"/>
        </w:rPr>
        <w:t xml:space="preserve"> гг.</w:t>
      </w:r>
    </w:p>
    <w:p w:rsidR="007053E0" w:rsidRPr="00536B85" w:rsidRDefault="007053E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9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7"/>
        <w:gridCol w:w="2684"/>
        <w:gridCol w:w="4079"/>
        <w:gridCol w:w="2261"/>
        <w:gridCol w:w="944"/>
        <w:gridCol w:w="1205"/>
        <w:gridCol w:w="565"/>
        <w:gridCol w:w="1212"/>
        <w:gridCol w:w="975"/>
        <w:gridCol w:w="848"/>
        <w:gridCol w:w="1144"/>
        <w:gridCol w:w="2575"/>
      </w:tblGrid>
      <w:tr w:rsidR="00F115D8" w:rsidRPr="00536B85" w:rsidTr="004A3815">
        <w:trPr>
          <w:trHeight w:val="270"/>
          <w:jc w:val="center"/>
        </w:trPr>
        <w:tc>
          <w:tcPr>
            <w:tcW w:w="557" w:type="dxa"/>
            <w:vMerge w:val="restart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2684" w:type="dxa"/>
            <w:vMerge w:val="restart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079" w:type="dxa"/>
            <w:vMerge w:val="restart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Обоснование необходимости (цель реализации)</w:t>
            </w:r>
          </w:p>
        </w:tc>
        <w:tc>
          <w:tcPr>
            <w:tcW w:w="2261" w:type="dxa"/>
            <w:vMerge w:val="restart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Место расположения объекта, протяженность</w:t>
            </w:r>
          </w:p>
        </w:tc>
        <w:tc>
          <w:tcPr>
            <w:tcW w:w="944" w:type="dxa"/>
            <w:vMerge w:val="restart"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3957" w:type="dxa"/>
            <w:gridSpan w:val="4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Основные технические характеристики</w:t>
            </w:r>
          </w:p>
        </w:tc>
        <w:tc>
          <w:tcPr>
            <w:tcW w:w="1992" w:type="dxa"/>
            <w:gridSpan w:val="2"/>
            <w:vMerge w:val="restart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Года реализации мероприятий</w:t>
            </w:r>
          </w:p>
        </w:tc>
        <w:tc>
          <w:tcPr>
            <w:tcW w:w="2575" w:type="dxa"/>
            <w:vMerge w:val="restart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Стоимость мероприятия (без НДС) тыс. руб</w:t>
            </w:r>
          </w:p>
        </w:tc>
      </w:tr>
      <w:tr w:rsidR="00F115D8" w:rsidRPr="00536B85" w:rsidTr="004A3815">
        <w:trPr>
          <w:trHeight w:val="270"/>
          <w:jc w:val="center"/>
        </w:trPr>
        <w:tc>
          <w:tcPr>
            <w:tcW w:w="557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079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5" w:type="dxa"/>
            <w:vMerge w:val="restart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2187" w:type="dxa"/>
            <w:gridSpan w:val="2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Значение показателя</w:t>
            </w:r>
          </w:p>
        </w:tc>
        <w:tc>
          <w:tcPr>
            <w:tcW w:w="1992" w:type="dxa"/>
            <w:gridSpan w:val="2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115D8" w:rsidRPr="00536B85" w:rsidTr="004A3815">
        <w:trPr>
          <w:trHeight w:val="810"/>
          <w:jc w:val="center"/>
        </w:trPr>
        <w:tc>
          <w:tcPr>
            <w:tcW w:w="557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079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5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до реализации мероприятия </w:t>
            </w:r>
          </w:p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(факт 2024)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после реализации мероприятия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2575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115D8" w:rsidRPr="00536B85" w:rsidTr="004A3815">
        <w:trPr>
          <w:trHeight w:val="257"/>
          <w:jc w:val="center"/>
        </w:trPr>
        <w:tc>
          <w:tcPr>
            <w:tcW w:w="557" w:type="dxa"/>
            <w:shd w:val="clear" w:color="auto" w:fill="auto"/>
            <w:noWrap/>
            <w:vAlign w:val="bottom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84" w:type="dxa"/>
            <w:shd w:val="clear" w:color="auto" w:fill="auto"/>
            <w:noWrap/>
            <w:vAlign w:val="bottom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1" w:type="dxa"/>
            <w:shd w:val="clear" w:color="auto" w:fill="auto"/>
            <w:noWrap/>
            <w:vAlign w:val="bottom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4" w:type="dxa"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75" w:type="dxa"/>
            <w:shd w:val="clear" w:color="auto" w:fill="auto"/>
            <w:noWrap/>
            <w:vAlign w:val="bottom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</w:tr>
      <w:tr w:rsidR="008715AD" w:rsidRPr="00536B85" w:rsidTr="004A3815">
        <w:trPr>
          <w:trHeight w:val="888"/>
          <w:jc w:val="center"/>
        </w:trPr>
        <w:tc>
          <w:tcPr>
            <w:tcW w:w="557" w:type="dxa"/>
            <w:shd w:val="clear" w:color="000000" w:fill="FFFFFF"/>
            <w:noWrap/>
            <w:vAlign w:val="center"/>
          </w:tcPr>
          <w:p w:rsidR="008715AD" w:rsidRPr="00536B85" w:rsidRDefault="0058221B" w:rsidP="008715A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bookmarkStart w:id="0" w:name="_Hlk173740093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84" w:type="dxa"/>
            <w:shd w:val="clear" w:color="000000" w:fill="FFFFFF"/>
            <w:vAlign w:val="center"/>
          </w:tcPr>
          <w:p w:rsidR="008715AD" w:rsidRPr="004A3815" w:rsidRDefault="004A3815" w:rsidP="004A3815">
            <w:pPr>
              <w:pStyle w:val="TableParagraph"/>
              <w:spacing w:line="240" w:lineRule="exact"/>
              <w:ind w:left="1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815">
              <w:rPr>
                <w:rFonts w:ascii="Arial" w:hAnsi="Arial" w:cs="Arial"/>
                <w:sz w:val="24"/>
                <w:szCs w:val="24"/>
              </w:rPr>
              <w:t>Разработка</w:t>
            </w:r>
            <w:r w:rsidRPr="004A381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проекта</w:t>
            </w:r>
            <w:r w:rsidRPr="004A381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pacing w:val="-10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строительство</w:t>
            </w:r>
            <w:r w:rsidRPr="004A381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комплекса</w:t>
            </w:r>
            <w:r w:rsidRPr="004A3815">
              <w:rPr>
                <w:rFonts w:ascii="Arial" w:hAnsi="Arial" w:cs="Arial"/>
                <w:spacing w:val="-5"/>
                <w:sz w:val="24"/>
                <w:szCs w:val="24"/>
              </w:rPr>
              <w:t xml:space="preserve"> УФ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обеззараживания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pacing w:val="-2"/>
                <w:sz w:val="24"/>
                <w:szCs w:val="24"/>
              </w:rPr>
              <w:t>очищенных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сточных</w:t>
            </w:r>
            <w:r w:rsidRPr="004A381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pacing w:val="-4"/>
                <w:sz w:val="24"/>
                <w:szCs w:val="24"/>
              </w:rPr>
              <w:t>вод.</w:t>
            </w:r>
          </w:p>
        </w:tc>
        <w:tc>
          <w:tcPr>
            <w:tcW w:w="4079" w:type="dxa"/>
            <w:shd w:val="clear" w:color="000000" w:fill="FFFFFF"/>
            <w:vAlign w:val="center"/>
          </w:tcPr>
          <w:p w:rsidR="004A3815" w:rsidRPr="004A3815" w:rsidRDefault="004A3815" w:rsidP="004A3815">
            <w:pPr>
              <w:pStyle w:val="a6"/>
              <w:spacing w:before="235"/>
              <w:ind w:left="0" w:right="321"/>
              <w:rPr>
                <w:rFonts w:ascii="Arial" w:hAnsi="Arial" w:cs="Arial"/>
              </w:rPr>
            </w:pPr>
            <w:r w:rsidRPr="004A3815">
              <w:rPr>
                <w:rFonts w:ascii="Arial" w:hAnsi="Arial" w:cs="Arial"/>
              </w:rPr>
              <w:t>Применение</w:t>
            </w:r>
            <w:r w:rsidRPr="004A3815">
              <w:rPr>
                <w:rFonts w:ascii="Arial" w:hAnsi="Arial" w:cs="Arial"/>
                <w:spacing w:val="-6"/>
              </w:rPr>
              <w:t xml:space="preserve"> </w:t>
            </w:r>
            <w:r w:rsidRPr="004A3815">
              <w:rPr>
                <w:rFonts w:ascii="Arial" w:hAnsi="Arial" w:cs="Arial"/>
              </w:rPr>
              <w:t>данной</w:t>
            </w:r>
            <w:r w:rsidRPr="004A3815">
              <w:rPr>
                <w:rFonts w:ascii="Arial" w:hAnsi="Arial" w:cs="Arial"/>
                <w:spacing w:val="-5"/>
              </w:rPr>
              <w:t xml:space="preserve"> </w:t>
            </w:r>
            <w:r w:rsidRPr="004A3815">
              <w:rPr>
                <w:rFonts w:ascii="Arial" w:hAnsi="Arial" w:cs="Arial"/>
              </w:rPr>
              <w:t>системы</w:t>
            </w:r>
            <w:r w:rsidRPr="004A3815">
              <w:rPr>
                <w:rFonts w:ascii="Arial" w:hAnsi="Arial" w:cs="Arial"/>
                <w:spacing w:val="-5"/>
              </w:rPr>
              <w:t xml:space="preserve"> </w:t>
            </w:r>
            <w:r w:rsidRPr="004A3815">
              <w:rPr>
                <w:rFonts w:ascii="Arial" w:hAnsi="Arial" w:cs="Arial"/>
              </w:rPr>
              <w:t>позволит</w:t>
            </w:r>
            <w:r w:rsidRPr="004A3815">
              <w:rPr>
                <w:rFonts w:ascii="Arial" w:hAnsi="Arial" w:cs="Arial"/>
                <w:spacing w:val="-7"/>
              </w:rPr>
              <w:t xml:space="preserve"> </w:t>
            </w:r>
            <w:r w:rsidRPr="004A3815">
              <w:rPr>
                <w:rFonts w:ascii="Arial" w:hAnsi="Arial" w:cs="Arial"/>
              </w:rPr>
              <w:t>снизить</w:t>
            </w:r>
            <w:r w:rsidRPr="004A3815">
              <w:rPr>
                <w:rFonts w:ascii="Arial" w:hAnsi="Arial" w:cs="Arial"/>
                <w:spacing w:val="-4"/>
              </w:rPr>
              <w:t xml:space="preserve"> </w:t>
            </w:r>
            <w:r w:rsidRPr="004A3815">
              <w:rPr>
                <w:rFonts w:ascii="Arial" w:hAnsi="Arial" w:cs="Arial"/>
              </w:rPr>
              <w:t>содержание хлора в воде, после обеззараживания сточных вод, перед сбросом данных вод в водоем.</w:t>
            </w:r>
          </w:p>
          <w:p w:rsidR="008715AD" w:rsidRPr="004A3815" w:rsidRDefault="004A3815" w:rsidP="004A3815">
            <w:pPr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4A3815">
              <w:rPr>
                <w:rFonts w:ascii="Arial" w:hAnsi="Arial" w:cs="Arial"/>
                <w:sz w:val="24"/>
                <w:szCs w:val="24"/>
              </w:rPr>
              <w:t>Снижение</w:t>
            </w:r>
            <w:r w:rsidRPr="004A381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уровня</w:t>
            </w:r>
            <w:r w:rsidRPr="004A381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хлора</w:t>
            </w:r>
            <w:r w:rsidRPr="004A381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в</w:t>
            </w:r>
            <w:r w:rsidRPr="004A381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сточных</w:t>
            </w:r>
            <w:r w:rsidRPr="004A381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водах,</w:t>
            </w:r>
            <w:r w:rsidRPr="004A381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сбрасываемых</w:t>
            </w:r>
            <w:r w:rsidRPr="004A381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в</w:t>
            </w:r>
            <w:r w:rsidRPr="004A381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водоем, уменьшает</w:t>
            </w:r>
            <w:r w:rsidRPr="004A381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воздействие</w:t>
            </w:r>
            <w:r w:rsidRPr="004A381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на животный мир водоема</w:t>
            </w:r>
          </w:p>
        </w:tc>
        <w:tc>
          <w:tcPr>
            <w:tcW w:w="2261" w:type="dxa"/>
            <w:shd w:val="clear" w:color="000000" w:fill="FFFFFF"/>
            <w:vAlign w:val="center"/>
          </w:tcPr>
          <w:p w:rsidR="008715AD" w:rsidRPr="00536B85" w:rsidRDefault="004A3815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Красноярский Край, Рыбинский район, д. Усть-Кандыга</w:t>
            </w:r>
          </w:p>
        </w:tc>
        <w:tc>
          <w:tcPr>
            <w:tcW w:w="944" w:type="dxa"/>
            <w:shd w:val="clear" w:color="000000" w:fill="FFFFFF"/>
          </w:tcPr>
          <w:p w:rsidR="008715AD" w:rsidRPr="00536B85" w:rsidRDefault="008715AD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57" w:type="dxa"/>
            <w:gridSpan w:val="4"/>
            <w:shd w:val="clear" w:color="000000" w:fill="FFFFFF"/>
            <w:noWrap/>
            <w:vAlign w:val="center"/>
          </w:tcPr>
          <w:p w:rsidR="008715AD" w:rsidRPr="00536B85" w:rsidRDefault="008715AD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shd w:val="clear" w:color="000000" w:fill="FFFFFF"/>
            <w:noWrap/>
            <w:vAlign w:val="center"/>
          </w:tcPr>
          <w:p w:rsidR="008715AD" w:rsidRPr="00536B85" w:rsidRDefault="008715AD" w:rsidP="00DB4D1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</w:t>
            </w:r>
            <w:r w:rsidR="004A381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3" w:type="dxa"/>
            <w:shd w:val="clear" w:color="000000" w:fill="FFFFFF"/>
            <w:noWrap/>
            <w:vAlign w:val="center"/>
          </w:tcPr>
          <w:p w:rsidR="008715AD" w:rsidRPr="00536B85" w:rsidRDefault="008715AD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203</w:t>
            </w:r>
            <w:r w:rsidR="004A381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75" w:type="dxa"/>
            <w:noWrap/>
            <w:vAlign w:val="center"/>
          </w:tcPr>
          <w:p w:rsidR="008715AD" w:rsidRPr="00536B85" w:rsidRDefault="004A3815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8 000,00</w:t>
            </w:r>
          </w:p>
        </w:tc>
      </w:tr>
      <w:bookmarkEnd w:id="0"/>
      <w:tr w:rsidR="008715AD" w:rsidRPr="00536B85" w:rsidTr="004A3815">
        <w:trPr>
          <w:trHeight w:val="888"/>
          <w:jc w:val="center"/>
        </w:trPr>
        <w:tc>
          <w:tcPr>
            <w:tcW w:w="557" w:type="dxa"/>
            <w:shd w:val="clear" w:color="000000" w:fill="FFFFFF"/>
            <w:noWrap/>
            <w:vAlign w:val="center"/>
          </w:tcPr>
          <w:p w:rsidR="008715AD" w:rsidRPr="00536B85" w:rsidRDefault="008715AD" w:rsidP="008715A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024" w:type="dxa"/>
            <w:gridSpan w:val="3"/>
            <w:shd w:val="clear" w:color="000000" w:fill="FFFFFF"/>
            <w:vAlign w:val="center"/>
          </w:tcPr>
          <w:p w:rsidR="008715AD" w:rsidRPr="00536B85" w:rsidRDefault="008715AD" w:rsidP="00B175E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44" w:type="dxa"/>
            <w:shd w:val="clear" w:color="000000" w:fill="FFFFFF"/>
          </w:tcPr>
          <w:p w:rsidR="008715AD" w:rsidRPr="00536B85" w:rsidRDefault="008715AD" w:rsidP="00B175E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57" w:type="dxa"/>
            <w:gridSpan w:val="4"/>
            <w:shd w:val="clear" w:color="000000" w:fill="FFFFFF"/>
            <w:noWrap/>
            <w:vAlign w:val="center"/>
          </w:tcPr>
          <w:p w:rsidR="008715AD" w:rsidRPr="00536B85" w:rsidRDefault="008715AD" w:rsidP="00B175E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shd w:val="clear" w:color="000000" w:fill="FFFFFF"/>
            <w:noWrap/>
            <w:vAlign w:val="center"/>
          </w:tcPr>
          <w:p w:rsidR="008715AD" w:rsidRPr="00536B85" w:rsidRDefault="008715AD" w:rsidP="00B175E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shd w:val="clear" w:color="000000" w:fill="FFFFFF"/>
            <w:noWrap/>
            <w:vAlign w:val="center"/>
          </w:tcPr>
          <w:p w:rsidR="008715AD" w:rsidRPr="00536B85" w:rsidRDefault="008715AD" w:rsidP="00B175E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  <w:tcBorders>
              <w:right w:val="single" w:sz="4" w:space="0" w:color="auto"/>
            </w:tcBorders>
            <w:noWrap/>
            <w:vAlign w:val="center"/>
          </w:tcPr>
          <w:p w:rsidR="008715AD" w:rsidRPr="00536B85" w:rsidRDefault="004A3815" w:rsidP="00B175E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8 000,00</w:t>
            </w:r>
          </w:p>
        </w:tc>
      </w:tr>
    </w:tbl>
    <w:p w:rsidR="007053E0" w:rsidRPr="00536B85" w:rsidRDefault="007053E0" w:rsidP="00F115D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7053E0" w:rsidRPr="00536B85" w:rsidSect="009C173D">
      <w:pgSz w:w="23811" w:h="16838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3DD" w:rsidRDefault="003513DD">
      <w:pPr>
        <w:spacing w:line="240" w:lineRule="auto"/>
      </w:pPr>
      <w:r>
        <w:separator/>
      </w:r>
    </w:p>
  </w:endnote>
  <w:endnote w:type="continuationSeparator" w:id="0">
    <w:p w:rsidR="003513DD" w:rsidRDefault="003513D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3DD" w:rsidRDefault="003513DD">
      <w:pPr>
        <w:spacing w:after="0"/>
      </w:pPr>
      <w:r>
        <w:separator/>
      </w:r>
    </w:p>
  </w:footnote>
  <w:footnote w:type="continuationSeparator" w:id="0">
    <w:p w:rsidR="003513DD" w:rsidRDefault="003513D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D85CA"/>
    <w:multiLevelType w:val="multilevel"/>
    <w:tmpl w:val="322D85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2B7"/>
    <w:rsid w:val="00004056"/>
    <w:rsid w:val="00025F2A"/>
    <w:rsid w:val="00027D3B"/>
    <w:rsid w:val="00030EE3"/>
    <w:rsid w:val="00045B9A"/>
    <w:rsid w:val="00074507"/>
    <w:rsid w:val="00112143"/>
    <w:rsid w:val="00122398"/>
    <w:rsid w:val="001278D2"/>
    <w:rsid w:val="00195853"/>
    <w:rsid w:val="001C4612"/>
    <w:rsid w:val="001D682D"/>
    <w:rsid w:val="001D6D1A"/>
    <w:rsid w:val="001E6CB8"/>
    <w:rsid w:val="001F3C39"/>
    <w:rsid w:val="001F493D"/>
    <w:rsid w:val="002417A2"/>
    <w:rsid w:val="00246523"/>
    <w:rsid w:val="002766B2"/>
    <w:rsid w:val="002A32B7"/>
    <w:rsid w:val="002C1B31"/>
    <w:rsid w:val="002E33D3"/>
    <w:rsid w:val="002F7D0D"/>
    <w:rsid w:val="003111BD"/>
    <w:rsid w:val="00325B5A"/>
    <w:rsid w:val="003513DD"/>
    <w:rsid w:val="0036030F"/>
    <w:rsid w:val="003945FB"/>
    <w:rsid w:val="003B0371"/>
    <w:rsid w:val="003D28CA"/>
    <w:rsid w:val="003D375E"/>
    <w:rsid w:val="00433D18"/>
    <w:rsid w:val="0044385A"/>
    <w:rsid w:val="00483CE5"/>
    <w:rsid w:val="004A3815"/>
    <w:rsid w:val="004A7069"/>
    <w:rsid w:val="005132FB"/>
    <w:rsid w:val="005330F1"/>
    <w:rsid w:val="00536B85"/>
    <w:rsid w:val="0058221B"/>
    <w:rsid w:val="005A48AD"/>
    <w:rsid w:val="005B6CC8"/>
    <w:rsid w:val="005C4819"/>
    <w:rsid w:val="00621613"/>
    <w:rsid w:val="00634BE8"/>
    <w:rsid w:val="00642500"/>
    <w:rsid w:val="00675549"/>
    <w:rsid w:val="00685F20"/>
    <w:rsid w:val="00696BF1"/>
    <w:rsid w:val="006B7502"/>
    <w:rsid w:val="007053E0"/>
    <w:rsid w:val="00715227"/>
    <w:rsid w:val="00720E4F"/>
    <w:rsid w:val="0075267D"/>
    <w:rsid w:val="00752CFE"/>
    <w:rsid w:val="007C423C"/>
    <w:rsid w:val="007F66DE"/>
    <w:rsid w:val="007F6DDB"/>
    <w:rsid w:val="00841567"/>
    <w:rsid w:val="00861238"/>
    <w:rsid w:val="0087031A"/>
    <w:rsid w:val="008715AD"/>
    <w:rsid w:val="008F460D"/>
    <w:rsid w:val="00904E60"/>
    <w:rsid w:val="009164EC"/>
    <w:rsid w:val="00964681"/>
    <w:rsid w:val="009C173D"/>
    <w:rsid w:val="009E23AC"/>
    <w:rsid w:val="009F254D"/>
    <w:rsid w:val="00A45E24"/>
    <w:rsid w:val="00A870C1"/>
    <w:rsid w:val="00AC4B65"/>
    <w:rsid w:val="00AF4998"/>
    <w:rsid w:val="00AF6538"/>
    <w:rsid w:val="00B00869"/>
    <w:rsid w:val="00B106D9"/>
    <w:rsid w:val="00B17A8A"/>
    <w:rsid w:val="00B45F05"/>
    <w:rsid w:val="00B7088D"/>
    <w:rsid w:val="00B728CB"/>
    <w:rsid w:val="00BC0458"/>
    <w:rsid w:val="00BD4408"/>
    <w:rsid w:val="00BF19A9"/>
    <w:rsid w:val="00C979D2"/>
    <w:rsid w:val="00CA387D"/>
    <w:rsid w:val="00CA38B0"/>
    <w:rsid w:val="00CD71EC"/>
    <w:rsid w:val="00CF7720"/>
    <w:rsid w:val="00D30625"/>
    <w:rsid w:val="00D3764C"/>
    <w:rsid w:val="00D40299"/>
    <w:rsid w:val="00D675D3"/>
    <w:rsid w:val="00D930BF"/>
    <w:rsid w:val="00DA1F0B"/>
    <w:rsid w:val="00DB4D12"/>
    <w:rsid w:val="00E4450A"/>
    <w:rsid w:val="00E52DF6"/>
    <w:rsid w:val="00E56A29"/>
    <w:rsid w:val="00E57610"/>
    <w:rsid w:val="00E6430A"/>
    <w:rsid w:val="00E7776A"/>
    <w:rsid w:val="00EC1DD4"/>
    <w:rsid w:val="00EC3997"/>
    <w:rsid w:val="00ED2FA6"/>
    <w:rsid w:val="00F115D8"/>
    <w:rsid w:val="00F73344"/>
    <w:rsid w:val="00F85558"/>
    <w:rsid w:val="00F90556"/>
    <w:rsid w:val="00FB2FF7"/>
    <w:rsid w:val="00FF58FD"/>
    <w:rsid w:val="20D43499"/>
    <w:rsid w:val="215675BF"/>
    <w:rsid w:val="281F2280"/>
    <w:rsid w:val="28C60313"/>
    <w:rsid w:val="305618F8"/>
    <w:rsid w:val="332A5D7B"/>
    <w:rsid w:val="33D96F3D"/>
    <w:rsid w:val="3E3853B5"/>
    <w:rsid w:val="3FC56B50"/>
    <w:rsid w:val="49B6405B"/>
    <w:rsid w:val="4F072A56"/>
    <w:rsid w:val="518D3CB8"/>
    <w:rsid w:val="6704737E"/>
    <w:rsid w:val="67251270"/>
    <w:rsid w:val="6C830496"/>
    <w:rsid w:val="6F905C73"/>
    <w:rsid w:val="77482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0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2F7D0D"/>
    <w:pPr>
      <w:tabs>
        <w:tab w:val="center" w:pos="4677"/>
        <w:tab w:val="right" w:pos="9355"/>
      </w:tabs>
    </w:pPr>
    <w:rPr>
      <w:rFonts w:ascii="Calibri" w:hAnsi="Calibri"/>
    </w:rPr>
  </w:style>
  <w:style w:type="table" w:styleId="a4">
    <w:name w:val="Table Grid"/>
    <w:basedOn w:val="a1"/>
    <w:uiPriority w:val="59"/>
    <w:qFormat/>
    <w:rsid w:val="002F7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2F7D0D"/>
    <w:pPr>
      <w:ind w:left="720"/>
      <w:contextualSpacing/>
    </w:pPr>
  </w:style>
  <w:style w:type="table" w:customStyle="1" w:styleId="1">
    <w:name w:val="Сетка таблицы1"/>
    <w:basedOn w:val="10"/>
    <w:qFormat/>
    <w:rsid w:val="002F7D0D"/>
    <w:pPr>
      <w:ind w:left="2126" w:hanging="992"/>
      <w:jc w:val="both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Обычная таблица1"/>
    <w:semiHidden/>
    <w:qFormat/>
    <w:rsid w:val="002F7D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A38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ody Text"/>
    <w:basedOn w:val="a"/>
    <w:link w:val="a7"/>
    <w:uiPriority w:val="1"/>
    <w:qFormat/>
    <w:rsid w:val="004A3815"/>
    <w:pPr>
      <w:widowControl w:val="0"/>
      <w:autoSpaceDE w:val="0"/>
      <w:autoSpaceDN w:val="0"/>
      <w:spacing w:before="120" w:after="0" w:line="240" w:lineRule="auto"/>
      <w:ind w:left="29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4A3815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60</cp:revision>
  <cp:lastPrinted>2024-09-06T06:45:00Z</cp:lastPrinted>
  <dcterms:created xsi:type="dcterms:W3CDTF">2022-04-06T09:34:00Z</dcterms:created>
  <dcterms:modified xsi:type="dcterms:W3CDTF">2025-02-20T07:54:00Z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65C0D6C37681454D86BA7967787FFC2A</vt:lpwstr>
  </property>
</Properties>
</file>