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DE" w:rsidRDefault="00397CDE" w:rsidP="00397CDE">
      <w:pPr>
        <w:tabs>
          <w:tab w:val="left" w:pos="5100"/>
          <w:tab w:val="left" w:pos="5280"/>
          <w:tab w:val="right" w:pos="9639"/>
        </w:tabs>
        <w:ind w:right="-427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№5</w:t>
      </w:r>
      <w:r w:rsidRPr="00A35F53">
        <w:rPr>
          <w:rFonts w:ascii="Arial" w:hAnsi="Arial" w:cs="Arial"/>
          <w:sz w:val="24"/>
          <w:szCs w:val="24"/>
        </w:rPr>
        <w:t xml:space="preserve"> к постановлению</w:t>
      </w:r>
    </w:p>
    <w:p w:rsidR="00397CDE" w:rsidRDefault="00397CDE" w:rsidP="00397CDE">
      <w:pPr>
        <w:tabs>
          <w:tab w:val="left" w:pos="5100"/>
          <w:tab w:val="left" w:pos="5280"/>
          <w:tab w:val="right" w:pos="9639"/>
        </w:tabs>
        <w:ind w:right="-427"/>
        <w:contextualSpacing/>
        <w:jc w:val="right"/>
        <w:rPr>
          <w:rFonts w:ascii="Arial" w:hAnsi="Arial" w:cs="Arial"/>
          <w:sz w:val="24"/>
          <w:szCs w:val="24"/>
        </w:rPr>
      </w:pPr>
      <w:r w:rsidRPr="00A35F53">
        <w:rPr>
          <w:rFonts w:ascii="Arial" w:hAnsi="Arial" w:cs="Arial"/>
          <w:sz w:val="24"/>
          <w:szCs w:val="24"/>
        </w:rPr>
        <w:t xml:space="preserve"> администрации</w:t>
      </w:r>
      <w:r>
        <w:rPr>
          <w:rFonts w:ascii="Arial" w:hAnsi="Arial" w:cs="Arial"/>
          <w:sz w:val="24"/>
          <w:szCs w:val="24"/>
        </w:rPr>
        <w:t xml:space="preserve"> </w:t>
      </w:r>
      <w:r w:rsidRPr="00A35F53">
        <w:rPr>
          <w:rFonts w:ascii="Arial" w:hAnsi="Arial" w:cs="Arial"/>
          <w:sz w:val="24"/>
          <w:szCs w:val="24"/>
        </w:rPr>
        <w:t>поселка Саянский</w:t>
      </w:r>
    </w:p>
    <w:p w:rsidR="00397CDE" w:rsidRDefault="00397CDE" w:rsidP="00397CDE">
      <w:pPr>
        <w:tabs>
          <w:tab w:val="left" w:pos="5100"/>
          <w:tab w:val="left" w:pos="5280"/>
          <w:tab w:val="right" w:pos="9639"/>
        </w:tabs>
        <w:ind w:right="-427"/>
        <w:contextualSpacing/>
        <w:jc w:val="right"/>
        <w:rPr>
          <w:rFonts w:eastAsia="Calibri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от 18.02.2025 №25</w:t>
      </w:r>
      <w:r w:rsidRPr="00A35F53">
        <w:rPr>
          <w:rFonts w:ascii="Arial" w:hAnsi="Arial" w:cs="Arial"/>
          <w:sz w:val="24"/>
          <w:szCs w:val="24"/>
        </w:rPr>
        <w:t>-п</w:t>
      </w:r>
    </w:p>
    <w:p w:rsidR="00E5439C" w:rsidRPr="0050588A" w:rsidRDefault="00E5439C" w:rsidP="0050588A">
      <w:pPr>
        <w:spacing w:line="290" w:lineRule="auto"/>
        <w:ind w:left="5213" w:right="774" w:firstLine="709"/>
        <w:rPr>
          <w:rFonts w:ascii="Arial" w:hAnsi="Arial" w:cs="Arial"/>
          <w:sz w:val="24"/>
          <w:szCs w:val="24"/>
        </w:rPr>
      </w:pPr>
    </w:p>
    <w:p w:rsidR="00E5439C" w:rsidRPr="0050588A" w:rsidRDefault="001B0FEC" w:rsidP="0050588A">
      <w:pPr>
        <w:ind w:left="713" w:right="758" w:firstLine="709"/>
        <w:jc w:val="center"/>
        <w:rPr>
          <w:rFonts w:ascii="Arial" w:hAnsi="Arial" w:cs="Arial"/>
          <w:b/>
          <w:sz w:val="24"/>
          <w:szCs w:val="24"/>
        </w:rPr>
      </w:pPr>
      <w:r w:rsidRPr="0050588A">
        <w:rPr>
          <w:rFonts w:ascii="Arial" w:hAnsi="Arial" w:cs="Arial"/>
          <w:b/>
          <w:sz w:val="24"/>
          <w:szCs w:val="24"/>
        </w:rPr>
        <w:t>ПОЛОЖЕНИЕ</w:t>
      </w:r>
    </w:p>
    <w:p w:rsidR="00E5439C" w:rsidRPr="0050588A" w:rsidRDefault="001B0FEC" w:rsidP="0050588A">
      <w:pPr>
        <w:ind w:left="723" w:right="758" w:firstLine="709"/>
        <w:jc w:val="center"/>
        <w:rPr>
          <w:rFonts w:ascii="Arial" w:hAnsi="Arial" w:cs="Arial"/>
          <w:b/>
          <w:sz w:val="24"/>
          <w:szCs w:val="24"/>
        </w:rPr>
      </w:pPr>
      <w:r w:rsidRPr="0050588A">
        <w:rPr>
          <w:rFonts w:ascii="Arial" w:hAnsi="Arial" w:cs="Arial"/>
          <w:b/>
          <w:sz w:val="24"/>
          <w:szCs w:val="24"/>
        </w:rPr>
        <w:t>О</w:t>
      </w:r>
      <w:r w:rsidRPr="0050588A">
        <w:rPr>
          <w:rFonts w:ascii="Arial" w:hAnsi="Arial" w:cs="Arial"/>
          <w:b/>
          <w:spacing w:val="13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комиссии</w:t>
      </w:r>
      <w:r w:rsidRPr="0050588A">
        <w:rPr>
          <w:rFonts w:ascii="Arial" w:hAnsi="Arial" w:cs="Arial"/>
          <w:b/>
          <w:spacing w:val="42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по</w:t>
      </w:r>
      <w:r w:rsidRPr="0050588A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проведению</w:t>
      </w:r>
      <w:r w:rsidRPr="0050588A">
        <w:rPr>
          <w:rFonts w:ascii="Arial" w:hAnsi="Arial" w:cs="Arial"/>
          <w:b/>
          <w:spacing w:val="33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открытых</w:t>
      </w:r>
      <w:r w:rsidRPr="0050588A">
        <w:rPr>
          <w:rFonts w:ascii="Arial" w:hAnsi="Arial" w:cs="Arial"/>
          <w:b/>
          <w:spacing w:val="48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конкурсов</w:t>
      </w:r>
    </w:p>
    <w:p w:rsidR="00E5439C" w:rsidRPr="0050588A" w:rsidRDefault="001B0FEC" w:rsidP="0050588A">
      <w:pPr>
        <w:spacing w:line="292" w:lineRule="auto"/>
        <w:ind w:left="729" w:right="758" w:firstLine="709"/>
        <w:jc w:val="center"/>
        <w:rPr>
          <w:rFonts w:ascii="Arial" w:hAnsi="Arial" w:cs="Arial"/>
          <w:b/>
          <w:sz w:val="24"/>
          <w:szCs w:val="24"/>
        </w:rPr>
      </w:pPr>
      <w:r w:rsidRPr="0050588A">
        <w:rPr>
          <w:rFonts w:ascii="Arial" w:hAnsi="Arial" w:cs="Arial"/>
          <w:b/>
          <w:sz w:val="24"/>
          <w:szCs w:val="24"/>
        </w:rPr>
        <w:t>по</w:t>
      </w:r>
      <w:r w:rsidRPr="0050588A">
        <w:rPr>
          <w:rFonts w:ascii="Arial" w:hAnsi="Arial" w:cs="Arial"/>
          <w:b/>
          <w:spacing w:val="18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заключению</w:t>
      </w:r>
      <w:r w:rsidRPr="0050588A">
        <w:rPr>
          <w:rFonts w:ascii="Arial" w:hAnsi="Arial" w:cs="Arial"/>
          <w:b/>
          <w:spacing w:val="50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концессионных</w:t>
      </w:r>
      <w:r w:rsidRPr="0050588A">
        <w:rPr>
          <w:rFonts w:ascii="Arial" w:hAnsi="Arial" w:cs="Arial"/>
          <w:b/>
          <w:spacing w:val="53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соглашений</w:t>
      </w:r>
      <w:r w:rsidRPr="0050588A">
        <w:rPr>
          <w:rFonts w:ascii="Arial" w:hAnsi="Arial" w:cs="Arial"/>
          <w:b/>
          <w:spacing w:val="54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в</w:t>
      </w:r>
      <w:r w:rsidRPr="0050588A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отношении</w:t>
      </w:r>
      <w:r w:rsidRPr="0050588A">
        <w:rPr>
          <w:rFonts w:ascii="Arial" w:hAnsi="Arial" w:cs="Arial"/>
          <w:b/>
          <w:spacing w:val="47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объектов</w:t>
      </w:r>
      <w:r w:rsidRPr="0050588A">
        <w:rPr>
          <w:rFonts w:ascii="Arial" w:hAnsi="Arial" w:cs="Arial"/>
          <w:b/>
          <w:spacing w:val="-64"/>
          <w:sz w:val="24"/>
          <w:szCs w:val="24"/>
        </w:rPr>
        <w:t xml:space="preserve"> </w:t>
      </w:r>
      <w:r w:rsidR="009D363F">
        <w:rPr>
          <w:rFonts w:ascii="Arial" w:hAnsi="Arial" w:cs="Arial"/>
          <w:b/>
          <w:spacing w:val="-64"/>
          <w:sz w:val="24"/>
          <w:szCs w:val="24"/>
        </w:rPr>
        <w:t xml:space="preserve">  </w:t>
      </w:r>
      <w:r w:rsidR="009D363F">
        <w:rPr>
          <w:rFonts w:ascii="Arial" w:hAnsi="Arial" w:cs="Arial"/>
          <w:b/>
          <w:sz w:val="24"/>
          <w:szCs w:val="24"/>
        </w:rPr>
        <w:t xml:space="preserve"> водоотведения</w:t>
      </w:r>
      <w:r w:rsidRPr="0050588A">
        <w:rPr>
          <w:rFonts w:ascii="Arial" w:hAnsi="Arial" w:cs="Arial"/>
          <w:b/>
          <w:sz w:val="24"/>
          <w:szCs w:val="24"/>
        </w:rPr>
        <w:t>.</w:t>
      </w:r>
    </w:p>
    <w:p w:rsidR="0050588A" w:rsidRDefault="0050588A" w:rsidP="0050588A">
      <w:pPr>
        <w:tabs>
          <w:tab w:val="left" w:pos="3936"/>
        </w:tabs>
        <w:jc w:val="center"/>
        <w:rPr>
          <w:rFonts w:ascii="Arial" w:hAnsi="Arial" w:cs="Arial"/>
          <w:b/>
          <w:sz w:val="24"/>
          <w:szCs w:val="24"/>
        </w:rPr>
      </w:pPr>
    </w:p>
    <w:p w:rsidR="00E5439C" w:rsidRPr="0050588A" w:rsidRDefault="001B0FEC" w:rsidP="009D363F">
      <w:pPr>
        <w:pStyle w:val="a6"/>
        <w:numPr>
          <w:ilvl w:val="0"/>
          <w:numId w:val="4"/>
        </w:numPr>
        <w:tabs>
          <w:tab w:val="left" w:pos="3936"/>
        </w:tabs>
        <w:ind w:left="0"/>
        <w:jc w:val="center"/>
        <w:rPr>
          <w:rFonts w:ascii="Arial" w:hAnsi="Arial" w:cs="Arial"/>
          <w:b/>
          <w:sz w:val="24"/>
          <w:szCs w:val="24"/>
        </w:rPr>
      </w:pPr>
      <w:r w:rsidRPr="0050588A">
        <w:rPr>
          <w:rFonts w:ascii="Arial" w:hAnsi="Arial" w:cs="Arial"/>
          <w:b/>
          <w:sz w:val="24"/>
          <w:szCs w:val="24"/>
        </w:rPr>
        <w:t>Общие</w:t>
      </w:r>
      <w:r w:rsidRPr="0050588A">
        <w:rPr>
          <w:rFonts w:ascii="Arial" w:hAnsi="Arial" w:cs="Arial"/>
          <w:b/>
          <w:spacing w:val="32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положения.</w:t>
      </w:r>
    </w:p>
    <w:p w:rsidR="00E5439C" w:rsidRPr="0050588A" w:rsidRDefault="001B0FEC" w:rsidP="009D363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>1.1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Комиссия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по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рассмотрению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заявок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и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предложений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по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заключению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концессионных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соглашений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в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отношении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объектов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="009D363F">
        <w:rPr>
          <w:rFonts w:ascii="Arial" w:hAnsi="Arial" w:cs="Arial"/>
          <w:sz w:val="24"/>
          <w:szCs w:val="24"/>
        </w:rPr>
        <w:t>водоотведения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(далее-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Комиссия),</w:t>
      </w:r>
      <w:r w:rsidRPr="0050588A">
        <w:rPr>
          <w:rFonts w:ascii="Arial" w:hAnsi="Arial" w:cs="Arial"/>
          <w:spacing w:val="67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создана для рассмотрения</w:t>
      </w:r>
      <w:r w:rsidRPr="0050588A">
        <w:rPr>
          <w:rFonts w:ascii="Arial" w:hAnsi="Arial" w:cs="Arial"/>
          <w:spacing w:val="68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заявок о готовности</w:t>
      </w:r>
      <w:r w:rsidRPr="0050588A">
        <w:rPr>
          <w:rFonts w:ascii="Arial" w:hAnsi="Arial" w:cs="Arial"/>
          <w:spacing w:val="67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к участию в конкурсе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на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право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заключения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концессионных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соглашений,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в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отношении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объектов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="009D363F">
        <w:rPr>
          <w:rFonts w:ascii="Arial" w:hAnsi="Arial" w:cs="Arial"/>
          <w:sz w:val="24"/>
          <w:szCs w:val="24"/>
        </w:rPr>
        <w:t>водоотведения</w:t>
      </w:r>
      <w:r w:rsidRPr="0050588A">
        <w:rPr>
          <w:rFonts w:ascii="Arial" w:hAnsi="Arial" w:cs="Arial"/>
          <w:sz w:val="24"/>
          <w:szCs w:val="24"/>
        </w:rPr>
        <w:t>, находящихся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в муниципальной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собственности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="00C40575" w:rsidRPr="0050588A">
        <w:rPr>
          <w:rFonts w:ascii="Arial" w:hAnsi="Arial" w:cs="Arial"/>
          <w:spacing w:val="1"/>
          <w:sz w:val="24"/>
          <w:szCs w:val="24"/>
        </w:rPr>
        <w:t xml:space="preserve">администрации п. Саянский </w:t>
      </w:r>
      <w:r w:rsidRPr="0050588A">
        <w:rPr>
          <w:rFonts w:ascii="Arial" w:hAnsi="Arial" w:cs="Arial"/>
          <w:sz w:val="24"/>
          <w:szCs w:val="24"/>
        </w:rPr>
        <w:t>Рыбинского района Красноярского края, с целью осуществления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деятельности</w:t>
      </w:r>
      <w:r w:rsidRPr="0050588A">
        <w:rPr>
          <w:rFonts w:ascii="Arial" w:hAnsi="Arial" w:cs="Arial"/>
          <w:spacing w:val="67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по предоставлению услуг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 xml:space="preserve">по </w:t>
      </w:r>
      <w:r w:rsidR="009D363F">
        <w:rPr>
          <w:rFonts w:ascii="Arial" w:hAnsi="Arial" w:cs="Arial"/>
          <w:sz w:val="24"/>
          <w:szCs w:val="24"/>
        </w:rPr>
        <w:t>водоотведению</w:t>
      </w:r>
      <w:r w:rsidRPr="0050588A">
        <w:rPr>
          <w:rFonts w:ascii="Arial" w:hAnsi="Arial" w:cs="Arial"/>
          <w:sz w:val="24"/>
          <w:szCs w:val="24"/>
        </w:rPr>
        <w:t xml:space="preserve"> на территории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 xml:space="preserve">поселка </w:t>
      </w:r>
      <w:r w:rsidR="00C40575" w:rsidRPr="0050588A">
        <w:rPr>
          <w:rFonts w:ascii="Arial" w:hAnsi="Arial" w:cs="Arial"/>
          <w:sz w:val="24"/>
          <w:szCs w:val="24"/>
        </w:rPr>
        <w:t>Саянский</w:t>
      </w:r>
      <w:r w:rsidRPr="0050588A">
        <w:rPr>
          <w:rFonts w:ascii="Arial" w:hAnsi="Arial" w:cs="Arial"/>
          <w:sz w:val="24"/>
          <w:szCs w:val="24"/>
        </w:rPr>
        <w:t xml:space="preserve"> Рыбинского района и проведению мероприятий по </w:t>
      </w:r>
      <w:r w:rsidR="009D363F">
        <w:rPr>
          <w:rFonts w:ascii="Arial" w:hAnsi="Arial" w:cs="Arial"/>
          <w:sz w:val="24"/>
          <w:szCs w:val="24"/>
        </w:rPr>
        <w:t>строительству, модернизации</w:t>
      </w:r>
      <w:r w:rsidRPr="0050588A">
        <w:rPr>
          <w:rFonts w:ascii="Arial" w:hAnsi="Arial" w:cs="Arial"/>
          <w:sz w:val="24"/>
          <w:szCs w:val="24"/>
        </w:rPr>
        <w:t xml:space="preserve"> и реконструкции объектов реконструкции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концессионных</w:t>
      </w:r>
      <w:r w:rsidRPr="0050588A">
        <w:rPr>
          <w:rFonts w:ascii="Arial" w:hAnsi="Arial" w:cs="Arial"/>
          <w:spacing w:val="48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соглашений.</w:t>
      </w:r>
    </w:p>
    <w:p w:rsidR="0050588A" w:rsidRDefault="001B0FEC" w:rsidP="009D363F">
      <w:pPr>
        <w:pStyle w:val="a6"/>
        <w:numPr>
          <w:ilvl w:val="0"/>
          <w:numId w:val="4"/>
        </w:numPr>
        <w:tabs>
          <w:tab w:val="left" w:pos="3878"/>
        </w:tabs>
        <w:ind w:left="0"/>
        <w:jc w:val="center"/>
        <w:rPr>
          <w:rFonts w:ascii="Arial" w:hAnsi="Arial" w:cs="Arial"/>
          <w:b/>
          <w:sz w:val="24"/>
          <w:szCs w:val="24"/>
        </w:rPr>
      </w:pPr>
      <w:r w:rsidRPr="0050588A">
        <w:rPr>
          <w:rFonts w:ascii="Arial" w:hAnsi="Arial" w:cs="Arial"/>
          <w:b/>
          <w:sz w:val="24"/>
          <w:szCs w:val="24"/>
        </w:rPr>
        <w:t>Функции</w:t>
      </w:r>
      <w:r w:rsidRPr="0050588A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50588A">
        <w:rPr>
          <w:rFonts w:ascii="Arial" w:hAnsi="Arial" w:cs="Arial"/>
          <w:b/>
          <w:sz w:val="24"/>
          <w:szCs w:val="24"/>
        </w:rPr>
        <w:t>комиссии.</w:t>
      </w:r>
    </w:p>
    <w:p w:rsidR="0050588A" w:rsidRDefault="0050588A" w:rsidP="009D363F">
      <w:pPr>
        <w:pStyle w:val="a6"/>
        <w:tabs>
          <w:tab w:val="left" w:pos="3878"/>
        </w:tabs>
        <w:ind w:left="0" w:firstLine="0"/>
        <w:rPr>
          <w:rFonts w:ascii="Arial" w:hAnsi="Arial" w:cs="Arial"/>
          <w:b/>
          <w:sz w:val="24"/>
          <w:szCs w:val="24"/>
        </w:rPr>
      </w:pPr>
    </w:p>
    <w:p w:rsidR="00E5439C" w:rsidRPr="0050588A" w:rsidRDefault="00C40575" w:rsidP="009D363F">
      <w:pPr>
        <w:pStyle w:val="a6"/>
        <w:numPr>
          <w:ilvl w:val="1"/>
          <w:numId w:val="4"/>
        </w:numPr>
        <w:tabs>
          <w:tab w:val="left" w:pos="1276"/>
        </w:tabs>
        <w:ind w:left="0" w:firstLine="709"/>
        <w:rPr>
          <w:rFonts w:ascii="Arial" w:hAnsi="Arial" w:cs="Arial"/>
          <w:b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 xml:space="preserve"> </w:t>
      </w:r>
      <w:r w:rsidR="001B0FEC" w:rsidRPr="0050588A">
        <w:rPr>
          <w:rFonts w:ascii="Arial" w:hAnsi="Arial" w:cs="Arial"/>
          <w:sz w:val="24"/>
          <w:szCs w:val="24"/>
        </w:rPr>
        <w:t>Основными</w:t>
      </w:r>
      <w:r w:rsidR="001B0FEC" w:rsidRPr="0050588A">
        <w:rPr>
          <w:rFonts w:ascii="Arial" w:hAnsi="Arial" w:cs="Arial"/>
          <w:spacing w:val="38"/>
          <w:sz w:val="24"/>
          <w:szCs w:val="24"/>
        </w:rPr>
        <w:t xml:space="preserve"> </w:t>
      </w:r>
      <w:r w:rsidR="001B0FEC" w:rsidRPr="0050588A">
        <w:rPr>
          <w:rFonts w:ascii="Arial" w:hAnsi="Arial" w:cs="Arial"/>
          <w:sz w:val="24"/>
          <w:szCs w:val="24"/>
        </w:rPr>
        <w:t>функциями</w:t>
      </w:r>
      <w:r w:rsidR="001B0FEC" w:rsidRPr="0050588A">
        <w:rPr>
          <w:rFonts w:ascii="Arial" w:hAnsi="Arial" w:cs="Arial"/>
          <w:spacing w:val="49"/>
          <w:sz w:val="24"/>
          <w:szCs w:val="24"/>
        </w:rPr>
        <w:t xml:space="preserve"> </w:t>
      </w:r>
      <w:r w:rsidR="001B0FEC" w:rsidRPr="0050588A">
        <w:rPr>
          <w:rFonts w:ascii="Arial" w:hAnsi="Arial" w:cs="Arial"/>
          <w:sz w:val="24"/>
          <w:szCs w:val="24"/>
        </w:rPr>
        <w:t>комиссии</w:t>
      </w:r>
      <w:r w:rsidR="001B0FEC" w:rsidRPr="0050588A">
        <w:rPr>
          <w:rFonts w:ascii="Arial" w:hAnsi="Arial" w:cs="Arial"/>
          <w:spacing w:val="44"/>
          <w:sz w:val="24"/>
          <w:szCs w:val="24"/>
        </w:rPr>
        <w:t xml:space="preserve"> </w:t>
      </w:r>
      <w:r w:rsidR="001B0FEC" w:rsidRPr="0050588A">
        <w:rPr>
          <w:rFonts w:ascii="Arial" w:hAnsi="Arial" w:cs="Arial"/>
          <w:sz w:val="24"/>
          <w:szCs w:val="24"/>
        </w:rPr>
        <w:t>являются:</w:t>
      </w:r>
    </w:p>
    <w:p w:rsidR="00E5439C" w:rsidRPr="0050588A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 xml:space="preserve"> опубликование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и размещение сообщений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о проведении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конкурсов (при</w:t>
      </w:r>
      <w:r w:rsidRPr="0050588A">
        <w:rPr>
          <w:rFonts w:ascii="Arial" w:hAnsi="Arial" w:cs="Arial"/>
          <w:spacing w:val="1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проведении</w:t>
      </w:r>
      <w:r w:rsidRPr="0050588A">
        <w:rPr>
          <w:rFonts w:ascii="Arial" w:hAnsi="Arial" w:cs="Arial"/>
          <w:spacing w:val="27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открытых</w:t>
      </w:r>
      <w:r w:rsidRPr="0050588A">
        <w:rPr>
          <w:rFonts w:ascii="Arial" w:hAnsi="Arial" w:cs="Arial"/>
          <w:spacing w:val="32"/>
          <w:sz w:val="24"/>
          <w:szCs w:val="24"/>
        </w:rPr>
        <w:t xml:space="preserve"> </w:t>
      </w:r>
      <w:r w:rsidRPr="0050588A">
        <w:rPr>
          <w:rFonts w:ascii="Arial" w:hAnsi="Arial" w:cs="Arial"/>
          <w:sz w:val="24"/>
          <w:szCs w:val="24"/>
        </w:rPr>
        <w:t>конкурсов);</w:t>
      </w:r>
    </w:p>
    <w:p w:rsidR="00E5439C" w:rsidRPr="0050588A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>направляет лицам в соответствии с решением о заключении концессионного соглашения сообщение о проведении конкурса одновременно с приглашением принять участие в конкурсе (при проведении закрытого конкурса);</w:t>
      </w:r>
    </w:p>
    <w:p w:rsidR="00E5439C" w:rsidRPr="0050588A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 xml:space="preserve"> опубликовывает и размещает сообщение о внесении изменений в конкурсную документацию, а также направляет указанное сообщение лицам в соответствии с решением о заключении концессионного соглашения;</w:t>
      </w:r>
    </w:p>
    <w:p w:rsidR="00E5439C" w:rsidRPr="0050588A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>принимает заявки на участие в конкурсе;</w:t>
      </w:r>
    </w:p>
    <w:p w:rsidR="00E5439C" w:rsidRPr="0050588A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>предоставляет конкурсную документацию, разъяснения положений конкурсной документации;</w:t>
      </w:r>
    </w:p>
    <w:p w:rsidR="00E5439C" w:rsidRPr="0050588A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>осуществляет вскрытие конвертов с заявками на участие в конкурсе, а также рассмотрение таких заявок в порядке, установленном конкурсной документацией;</w:t>
      </w:r>
    </w:p>
    <w:p w:rsidR="00E5439C" w:rsidRPr="0050588A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>проверяет документы и материалы, представленные заявителями, участниками конкурса в соответствии с требованиями, установленными конкурсной документацией, достоверность сведений, содержащихся в этих документах и материалах;</w:t>
      </w:r>
    </w:p>
    <w:p w:rsidR="00E5439C" w:rsidRPr="0050588A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>устанавливает соответствие заявителей и представленных ими заявок на участие в конкурсе требованиям, установленным настоящим Федеральным законом и конкурсной документацией, и соответствие конкурсных предложений критериям конкурса и указанным требованиям;</w:t>
      </w:r>
    </w:p>
    <w:p w:rsidR="00E5439C" w:rsidRPr="009D363F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в случае необходимости запрашивает и получает у соответствующих органов и организаций информацию для проверки достоверности представленных заявителями, участниками конкурса сведений;</w:t>
      </w:r>
    </w:p>
    <w:p w:rsidR="00E5439C" w:rsidRPr="009D363F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принимает решения о допуске заявителя к участию в конкурсе и о признании заявителя участником конкурса или об отказе в допуске заявителя к участию в конкурсе и направляет заявителю соответствующее уведомление;</w:t>
      </w:r>
    </w:p>
    <w:p w:rsidR="00E5439C" w:rsidRPr="009D363F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определяет участников конкурса;</w:t>
      </w:r>
    </w:p>
    <w:p w:rsidR="00E5439C" w:rsidRPr="009D363F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lastRenderedPageBreak/>
        <w:t>направляет участникам конкурса приглашения представить конкурсные предложения, рассматривает и оценивает конкурсные предложения, в том числе осуществляет оценку конкурсных предложений в баллах в соответствии с критерием конкурса;</w:t>
      </w:r>
    </w:p>
    <w:p w:rsidR="00E5439C" w:rsidRPr="009D363F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 xml:space="preserve"> определяет победителя конкурса и направляет ему уведомление о признании его победителем;</w:t>
      </w:r>
    </w:p>
    <w:p w:rsidR="00E5439C" w:rsidRPr="009D363F" w:rsidRDefault="001B0FEC" w:rsidP="009D363F">
      <w:pPr>
        <w:pStyle w:val="a6"/>
        <w:numPr>
          <w:ilvl w:val="2"/>
          <w:numId w:val="2"/>
        </w:numPr>
        <w:tabs>
          <w:tab w:val="left" w:pos="1172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подписывает протокол вскрытия конвертов с заявками на участие в конкурсе, протокол проведения предварительного отбора участников конкурса, протокол вскрытия конвертов с конкурсными предложениями, протокол рассмотрения и оценки конкурсных предложений, протокол о результатах проведения конкурса;</w:t>
      </w:r>
    </w:p>
    <w:p w:rsidR="00E5439C" w:rsidRPr="009D363F" w:rsidRDefault="001B0FEC" w:rsidP="009D363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12) уведомляет участников конкурса о результатах проведения конкурса;</w:t>
      </w:r>
    </w:p>
    <w:p w:rsidR="00E5439C" w:rsidRPr="009D363F" w:rsidRDefault="001B0FEC" w:rsidP="009D363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13) опубликовывает и размещает сообщение о результатах проведения конкурса.</w:t>
      </w:r>
    </w:p>
    <w:p w:rsidR="00E5439C" w:rsidRPr="009D363F" w:rsidRDefault="001B0FEC" w:rsidP="009D363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14) в случае необходимости запрашивает и получает у соответствующих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органов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организаций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информацию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для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проверки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достоверности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представленных</w:t>
      </w:r>
      <w:r w:rsidRPr="009D363F">
        <w:rPr>
          <w:rFonts w:ascii="Arial" w:hAnsi="Arial" w:cs="Arial"/>
          <w:spacing w:val="-7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заявителями,</w:t>
      </w:r>
      <w:r w:rsidRPr="009D363F">
        <w:rPr>
          <w:rFonts w:ascii="Arial" w:hAnsi="Arial" w:cs="Arial"/>
          <w:spacing w:val="16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участниками</w:t>
      </w:r>
      <w:r w:rsidRPr="009D363F">
        <w:rPr>
          <w:rFonts w:ascii="Arial" w:hAnsi="Arial" w:cs="Arial"/>
          <w:spacing w:val="28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конкурсов</w:t>
      </w:r>
      <w:r w:rsidRPr="009D363F">
        <w:rPr>
          <w:rFonts w:ascii="Arial" w:hAnsi="Arial" w:cs="Arial"/>
          <w:spacing w:val="15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сведений;</w:t>
      </w:r>
    </w:p>
    <w:p w:rsidR="00E5439C" w:rsidRPr="009D363F" w:rsidRDefault="001B0FEC" w:rsidP="009D363F">
      <w:pPr>
        <w:pStyle w:val="a6"/>
        <w:numPr>
          <w:ilvl w:val="0"/>
          <w:numId w:val="4"/>
        </w:numPr>
        <w:tabs>
          <w:tab w:val="left" w:pos="4411"/>
        </w:tabs>
        <w:ind w:left="0"/>
        <w:rPr>
          <w:rFonts w:ascii="Arial" w:hAnsi="Arial" w:cs="Arial"/>
          <w:b/>
          <w:sz w:val="24"/>
          <w:szCs w:val="24"/>
        </w:rPr>
      </w:pPr>
      <w:r w:rsidRPr="009D363F">
        <w:rPr>
          <w:rFonts w:ascii="Arial" w:hAnsi="Arial" w:cs="Arial"/>
          <w:b/>
          <w:w w:val="105"/>
          <w:sz w:val="24"/>
          <w:szCs w:val="24"/>
        </w:rPr>
        <w:t>Права</w:t>
      </w:r>
      <w:r w:rsidRPr="009D363F">
        <w:rPr>
          <w:rFonts w:ascii="Arial" w:hAnsi="Arial" w:cs="Arial"/>
          <w:b/>
          <w:spacing w:val="25"/>
          <w:w w:val="105"/>
          <w:sz w:val="24"/>
          <w:szCs w:val="24"/>
        </w:rPr>
        <w:t xml:space="preserve"> </w:t>
      </w:r>
      <w:r w:rsidRPr="009D363F">
        <w:rPr>
          <w:rFonts w:ascii="Arial" w:hAnsi="Arial" w:cs="Arial"/>
          <w:b/>
          <w:w w:val="105"/>
          <w:sz w:val="24"/>
          <w:szCs w:val="24"/>
        </w:rPr>
        <w:t>комиссии.</w:t>
      </w:r>
    </w:p>
    <w:p w:rsidR="00E5439C" w:rsidRPr="009D363F" w:rsidRDefault="00E5439C" w:rsidP="009D363F">
      <w:pPr>
        <w:pStyle w:val="a6"/>
        <w:tabs>
          <w:tab w:val="left" w:pos="4411"/>
        </w:tabs>
        <w:ind w:left="0" w:firstLine="709"/>
        <w:rPr>
          <w:rFonts w:ascii="Arial" w:hAnsi="Arial" w:cs="Arial"/>
          <w:sz w:val="24"/>
          <w:szCs w:val="24"/>
        </w:rPr>
      </w:pPr>
    </w:p>
    <w:p w:rsidR="00E5439C" w:rsidRPr="009D363F" w:rsidRDefault="001B0FEC" w:rsidP="009D363F">
      <w:pPr>
        <w:pStyle w:val="a6"/>
        <w:tabs>
          <w:tab w:val="left" w:pos="4324"/>
        </w:tabs>
        <w:ind w:left="0" w:firstLine="709"/>
        <w:rPr>
          <w:rFonts w:ascii="Arial" w:hAnsi="Arial" w:cs="Arial"/>
          <w:w w:val="105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3.1 Комиссия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при осуществлении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своей деятельности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имеет право, при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необходимости, привлечь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 своей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работе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иных специалистов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администрации Рыбинского района Красноярского края</w:t>
      </w:r>
      <w:r w:rsidRPr="009D363F">
        <w:rPr>
          <w:rFonts w:ascii="Arial" w:hAnsi="Arial" w:cs="Arial"/>
          <w:spacing w:val="2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</w:t>
      </w:r>
      <w:r w:rsidRPr="009D363F">
        <w:rPr>
          <w:rFonts w:ascii="Arial" w:hAnsi="Arial" w:cs="Arial"/>
          <w:spacing w:val="9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независимых</w:t>
      </w:r>
      <w:r w:rsidRPr="009D363F">
        <w:rPr>
          <w:rFonts w:ascii="Arial" w:hAnsi="Arial" w:cs="Arial"/>
          <w:spacing w:val="37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экспертов.</w:t>
      </w:r>
      <w:r w:rsidR="00C40575" w:rsidRPr="009D363F">
        <w:rPr>
          <w:rFonts w:ascii="Arial" w:hAnsi="Arial" w:cs="Arial"/>
          <w:sz w:val="24"/>
          <w:szCs w:val="24"/>
        </w:rPr>
        <w:t xml:space="preserve"> </w:t>
      </w:r>
      <w:r w:rsidRPr="009D363F">
        <w:rPr>
          <w:rFonts w:ascii="Arial" w:hAnsi="Arial" w:cs="Arial"/>
          <w:w w:val="105"/>
          <w:sz w:val="24"/>
          <w:szCs w:val="24"/>
        </w:rPr>
        <w:t>Состав</w:t>
      </w:r>
      <w:r w:rsidRPr="009D363F">
        <w:rPr>
          <w:rFonts w:ascii="Arial" w:hAnsi="Arial" w:cs="Arial"/>
          <w:spacing w:val="10"/>
          <w:w w:val="105"/>
          <w:sz w:val="24"/>
          <w:szCs w:val="24"/>
        </w:rPr>
        <w:t xml:space="preserve"> </w:t>
      </w:r>
      <w:r w:rsidRPr="009D363F">
        <w:rPr>
          <w:rFonts w:ascii="Arial" w:hAnsi="Arial" w:cs="Arial"/>
          <w:w w:val="105"/>
          <w:sz w:val="24"/>
          <w:szCs w:val="24"/>
        </w:rPr>
        <w:t>комиссии.</w:t>
      </w:r>
    </w:p>
    <w:p w:rsidR="00E5439C" w:rsidRPr="009D363F" w:rsidRDefault="001B0FEC" w:rsidP="009D363F">
      <w:pPr>
        <w:pStyle w:val="a6"/>
        <w:tabs>
          <w:tab w:val="left" w:pos="4324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 xml:space="preserve">3.2.Персональный состав комиссии утверждается постановлением администрации </w:t>
      </w:r>
      <w:r w:rsidR="00C40575" w:rsidRPr="009D363F">
        <w:rPr>
          <w:rFonts w:ascii="Arial" w:hAnsi="Arial" w:cs="Arial"/>
          <w:sz w:val="24"/>
          <w:szCs w:val="24"/>
        </w:rPr>
        <w:t xml:space="preserve">п. Саянский </w:t>
      </w:r>
      <w:r w:rsidRPr="009D363F">
        <w:rPr>
          <w:rFonts w:ascii="Arial" w:hAnsi="Arial" w:cs="Arial"/>
          <w:sz w:val="24"/>
          <w:szCs w:val="24"/>
        </w:rPr>
        <w:t>Рыбинского района.</w:t>
      </w:r>
    </w:p>
    <w:p w:rsidR="00E5439C" w:rsidRPr="009D363F" w:rsidRDefault="001B0FEC" w:rsidP="009D363F">
      <w:pPr>
        <w:pStyle w:val="a6"/>
        <w:tabs>
          <w:tab w:val="left" w:pos="1320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3.3. В</w:t>
      </w:r>
      <w:r w:rsidRPr="009D363F">
        <w:rPr>
          <w:rFonts w:ascii="Arial" w:hAnsi="Arial" w:cs="Arial"/>
          <w:spacing w:val="-12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состав</w:t>
      </w:r>
      <w:r w:rsidRPr="009D363F">
        <w:rPr>
          <w:rFonts w:ascii="Arial" w:hAnsi="Arial" w:cs="Arial"/>
          <w:spacing w:val="-1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 входит</w:t>
      </w:r>
      <w:r w:rsidRPr="009D363F">
        <w:rPr>
          <w:rFonts w:ascii="Arial" w:hAnsi="Arial" w:cs="Arial"/>
          <w:spacing w:val="-3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председатель,</w:t>
      </w:r>
      <w:r w:rsidRPr="009D363F">
        <w:rPr>
          <w:rFonts w:ascii="Arial" w:hAnsi="Arial" w:cs="Arial"/>
          <w:spacing w:val="2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секретарь</w:t>
      </w:r>
      <w:r w:rsidRPr="009D363F">
        <w:rPr>
          <w:rFonts w:ascii="Arial" w:hAnsi="Arial" w:cs="Arial"/>
          <w:spacing w:val="2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</w:t>
      </w:r>
      <w:r w:rsidRPr="009D363F">
        <w:rPr>
          <w:rFonts w:ascii="Arial" w:hAnsi="Arial" w:cs="Arial"/>
          <w:spacing w:val="-16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члены</w:t>
      </w:r>
      <w:r w:rsidRPr="009D363F">
        <w:rPr>
          <w:rFonts w:ascii="Arial" w:hAnsi="Arial" w:cs="Arial"/>
          <w:spacing w:val="-3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</w:t>
      </w:r>
      <w:r w:rsidRPr="009D363F">
        <w:rPr>
          <w:rFonts w:ascii="Arial" w:hAnsi="Arial" w:cs="Arial"/>
          <w:spacing w:val="3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</w:t>
      </w:r>
      <w:r w:rsidRPr="009D363F">
        <w:rPr>
          <w:rFonts w:ascii="Arial" w:hAnsi="Arial" w:cs="Arial"/>
          <w:spacing w:val="-67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правом</w:t>
      </w:r>
      <w:r w:rsidRPr="009D363F">
        <w:rPr>
          <w:rFonts w:ascii="Arial" w:hAnsi="Arial" w:cs="Arial"/>
          <w:spacing w:val="23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голоса</w:t>
      </w:r>
      <w:r w:rsidRPr="009D363F">
        <w:rPr>
          <w:rFonts w:ascii="Arial" w:hAnsi="Arial" w:cs="Arial"/>
          <w:spacing w:val="22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каждого.</w:t>
      </w:r>
    </w:p>
    <w:p w:rsidR="00E5439C" w:rsidRPr="009D363F" w:rsidRDefault="001B0FEC" w:rsidP="009D363F">
      <w:pPr>
        <w:pStyle w:val="a6"/>
        <w:tabs>
          <w:tab w:val="left" w:pos="1320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pacing w:val="-1"/>
          <w:sz w:val="24"/>
          <w:szCs w:val="24"/>
        </w:rPr>
        <w:t>3.4.Председатель</w:t>
      </w:r>
      <w:r w:rsidRPr="009D363F">
        <w:rPr>
          <w:rFonts w:ascii="Arial" w:hAnsi="Arial" w:cs="Arial"/>
          <w:spacing w:val="-6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комиссии:</w:t>
      </w:r>
    </w:p>
    <w:p w:rsidR="00E5439C" w:rsidRPr="009D363F" w:rsidRDefault="001B0FEC" w:rsidP="009D363F">
      <w:pPr>
        <w:pStyle w:val="a6"/>
        <w:tabs>
          <w:tab w:val="left" w:pos="1320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 xml:space="preserve">3.4.1. </w:t>
      </w:r>
      <w:r w:rsidRPr="009D363F">
        <w:rPr>
          <w:rFonts w:ascii="Arial" w:hAnsi="Arial" w:cs="Arial"/>
          <w:spacing w:val="-1"/>
          <w:sz w:val="24"/>
          <w:szCs w:val="24"/>
        </w:rPr>
        <w:t>Руководит</w:t>
      </w:r>
      <w:r w:rsidRPr="009D363F">
        <w:rPr>
          <w:rFonts w:ascii="Arial" w:hAnsi="Arial" w:cs="Arial"/>
          <w:spacing w:val="-8"/>
          <w:sz w:val="24"/>
          <w:szCs w:val="24"/>
        </w:rPr>
        <w:t xml:space="preserve"> </w:t>
      </w:r>
      <w:r w:rsidRPr="009D363F">
        <w:rPr>
          <w:rFonts w:ascii="Arial" w:hAnsi="Arial" w:cs="Arial"/>
          <w:spacing w:val="-1"/>
          <w:sz w:val="24"/>
          <w:szCs w:val="24"/>
        </w:rPr>
        <w:t>деятельностью</w:t>
      </w:r>
      <w:r w:rsidRPr="009D363F">
        <w:rPr>
          <w:rFonts w:ascii="Arial" w:hAnsi="Arial" w:cs="Arial"/>
          <w:spacing w:val="2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комиссии.</w:t>
      </w:r>
    </w:p>
    <w:p w:rsidR="00E5439C" w:rsidRPr="009D363F" w:rsidRDefault="001B0FEC" w:rsidP="009D363F">
      <w:pPr>
        <w:pStyle w:val="a6"/>
        <w:tabs>
          <w:tab w:val="left" w:pos="1320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3.4.2.Ведет</w:t>
      </w:r>
      <w:r w:rsidRPr="009D363F">
        <w:rPr>
          <w:rFonts w:ascii="Arial" w:hAnsi="Arial" w:cs="Arial"/>
          <w:spacing w:val="-6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заседание</w:t>
      </w:r>
      <w:r w:rsidRPr="009D363F">
        <w:rPr>
          <w:rFonts w:ascii="Arial" w:hAnsi="Arial" w:cs="Arial"/>
          <w:spacing w:val="-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комиссии.</w:t>
      </w:r>
    </w:p>
    <w:p w:rsidR="00E5439C" w:rsidRPr="009D363F" w:rsidRDefault="001B0FEC" w:rsidP="009D363F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pacing w:val="-1"/>
          <w:sz w:val="24"/>
          <w:szCs w:val="24"/>
        </w:rPr>
        <w:t>Обеспечивает</w:t>
      </w:r>
      <w:r w:rsidRPr="009D363F">
        <w:rPr>
          <w:rFonts w:ascii="Arial" w:hAnsi="Arial" w:cs="Arial"/>
          <w:spacing w:val="-2"/>
          <w:sz w:val="24"/>
          <w:szCs w:val="24"/>
        </w:rPr>
        <w:t xml:space="preserve"> </w:t>
      </w:r>
      <w:r w:rsidRPr="009D363F">
        <w:rPr>
          <w:rFonts w:ascii="Arial" w:hAnsi="Arial" w:cs="Arial"/>
          <w:spacing w:val="-1"/>
          <w:sz w:val="24"/>
          <w:szCs w:val="24"/>
        </w:rPr>
        <w:t>контроль</w:t>
      </w:r>
      <w:r w:rsidRPr="009D363F">
        <w:rPr>
          <w:rFonts w:ascii="Arial" w:hAnsi="Arial" w:cs="Arial"/>
          <w:spacing w:val="-8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исполнения</w:t>
      </w:r>
      <w:r w:rsidRPr="009D363F">
        <w:rPr>
          <w:rFonts w:ascii="Arial" w:hAnsi="Arial" w:cs="Arial"/>
          <w:spacing w:val="-7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принятых</w:t>
      </w:r>
      <w:r w:rsidRPr="009D363F">
        <w:rPr>
          <w:rFonts w:ascii="Arial" w:hAnsi="Arial" w:cs="Arial"/>
          <w:spacing w:val="-2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комиссией</w:t>
      </w:r>
      <w:r w:rsidRPr="009D363F">
        <w:rPr>
          <w:rFonts w:ascii="Arial" w:hAnsi="Arial" w:cs="Arial"/>
          <w:spacing w:val="-3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решений.</w:t>
      </w:r>
    </w:p>
    <w:p w:rsidR="00E5439C" w:rsidRPr="009D363F" w:rsidRDefault="001B0FEC" w:rsidP="009D363F">
      <w:pPr>
        <w:pStyle w:val="a6"/>
        <w:tabs>
          <w:tab w:val="left" w:pos="1314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3.5. Секретарь</w:t>
      </w:r>
      <w:r w:rsidRPr="009D363F">
        <w:rPr>
          <w:rFonts w:ascii="Arial" w:hAnsi="Arial" w:cs="Arial"/>
          <w:spacing w:val="-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комиссии:</w:t>
      </w:r>
    </w:p>
    <w:p w:rsidR="00E5439C" w:rsidRPr="009D363F" w:rsidRDefault="001B0FEC" w:rsidP="009D363F">
      <w:pPr>
        <w:pStyle w:val="a6"/>
        <w:tabs>
          <w:tab w:val="left" w:pos="1521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pacing w:val="-1"/>
          <w:sz w:val="24"/>
          <w:szCs w:val="24"/>
        </w:rPr>
        <w:t>3.5.1.Организует</w:t>
      </w:r>
      <w:r w:rsidRPr="009D363F">
        <w:rPr>
          <w:rFonts w:ascii="Arial" w:hAnsi="Arial" w:cs="Arial"/>
          <w:spacing w:val="-3"/>
          <w:sz w:val="24"/>
          <w:szCs w:val="24"/>
        </w:rPr>
        <w:t xml:space="preserve"> </w:t>
      </w:r>
      <w:r w:rsidRPr="009D363F">
        <w:rPr>
          <w:rFonts w:ascii="Arial" w:hAnsi="Arial" w:cs="Arial"/>
          <w:spacing w:val="-1"/>
          <w:sz w:val="24"/>
          <w:szCs w:val="24"/>
        </w:rPr>
        <w:t>подготовку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заседаний комиссии.</w:t>
      </w:r>
    </w:p>
    <w:p w:rsidR="00E5439C" w:rsidRPr="009D363F" w:rsidRDefault="001B0FEC" w:rsidP="009D363F">
      <w:pPr>
        <w:pStyle w:val="a6"/>
        <w:tabs>
          <w:tab w:val="left" w:pos="1526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pacing w:val="-1"/>
          <w:sz w:val="24"/>
          <w:szCs w:val="24"/>
        </w:rPr>
        <w:t>3.5.2. Обеспечивает</w:t>
      </w:r>
      <w:r w:rsidRPr="009D363F">
        <w:rPr>
          <w:rFonts w:ascii="Arial" w:hAnsi="Arial" w:cs="Arial"/>
          <w:spacing w:val="-3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ведение</w:t>
      </w:r>
      <w:r w:rsidRPr="009D363F">
        <w:rPr>
          <w:rFonts w:ascii="Arial" w:hAnsi="Arial" w:cs="Arial"/>
          <w:spacing w:val="-1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протоколов</w:t>
      </w:r>
      <w:r w:rsidRPr="009D363F">
        <w:rPr>
          <w:rFonts w:ascii="Arial" w:hAnsi="Arial" w:cs="Arial"/>
          <w:spacing w:val="-1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заседаний</w:t>
      </w:r>
      <w:r w:rsidRPr="009D363F">
        <w:rPr>
          <w:rFonts w:ascii="Arial" w:hAnsi="Arial" w:cs="Arial"/>
          <w:spacing w:val="-6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комиссии.</w:t>
      </w:r>
    </w:p>
    <w:p w:rsidR="00E5439C" w:rsidRPr="009D363F" w:rsidRDefault="001B0FEC" w:rsidP="009D363F">
      <w:pPr>
        <w:pStyle w:val="a6"/>
        <w:tabs>
          <w:tab w:val="left" w:pos="1526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pacing w:val="-1"/>
          <w:sz w:val="24"/>
          <w:szCs w:val="24"/>
        </w:rPr>
        <w:t>3.5.3. Ведет</w:t>
      </w:r>
      <w:r w:rsidRPr="009D363F">
        <w:rPr>
          <w:rFonts w:ascii="Arial" w:hAnsi="Arial" w:cs="Arial"/>
          <w:spacing w:val="-6"/>
          <w:sz w:val="24"/>
          <w:szCs w:val="24"/>
        </w:rPr>
        <w:t xml:space="preserve"> </w:t>
      </w:r>
      <w:r w:rsidRPr="009D363F">
        <w:rPr>
          <w:rFonts w:ascii="Arial" w:hAnsi="Arial" w:cs="Arial"/>
          <w:spacing w:val="-1"/>
          <w:sz w:val="24"/>
          <w:szCs w:val="24"/>
        </w:rPr>
        <w:t>делопроизводство</w:t>
      </w:r>
      <w:r w:rsidRPr="009D363F">
        <w:rPr>
          <w:rFonts w:ascii="Arial" w:hAnsi="Arial" w:cs="Arial"/>
          <w:spacing w:val="-15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комиссии.</w:t>
      </w:r>
    </w:p>
    <w:p w:rsidR="00E5439C" w:rsidRPr="009D363F" w:rsidRDefault="001B0FEC" w:rsidP="009D363F">
      <w:pPr>
        <w:pStyle w:val="a6"/>
        <w:tabs>
          <w:tab w:val="left" w:pos="899"/>
          <w:tab w:val="left" w:pos="1564"/>
          <w:tab w:val="left" w:pos="2085"/>
          <w:tab w:val="left" w:pos="3285"/>
          <w:tab w:val="left" w:pos="4860"/>
          <w:tab w:val="left" w:pos="6262"/>
          <w:tab w:val="left" w:pos="7476"/>
          <w:tab w:val="left" w:pos="8712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3.5.4.Извещает</w:t>
      </w:r>
      <w:r w:rsidRPr="009D363F">
        <w:rPr>
          <w:rFonts w:ascii="Arial" w:hAnsi="Arial" w:cs="Arial"/>
          <w:spacing w:val="4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членов</w:t>
      </w:r>
      <w:r w:rsidRPr="009D363F">
        <w:rPr>
          <w:rFonts w:ascii="Arial" w:hAnsi="Arial" w:cs="Arial"/>
          <w:spacing w:val="4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</w:t>
      </w:r>
      <w:r w:rsidRPr="009D363F">
        <w:rPr>
          <w:rFonts w:ascii="Arial" w:hAnsi="Arial" w:cs="Arial"/>
          <w:spacing w:val="4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</w:t>
      </w:r>
      <w:r w:rsidRPr="009D363F">
        <w:rPr>
          <w:rFonts w:ascii="Arial" w:hAnsi="Arial" w:cs="Arial"/>
          <w:spacing w:val="30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приглашенных</w:t>
      </w:r>
      <w:r w:rsidRPr="009D363F">
        <w:rPr>
          <w:rFonts w:ascii="Arial" w:hAnsi="Arial" w:cs="Arial"/>
          <w:spacing w:val="46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на</w:t>
      </w:r>
      <w:r w:rsidRPr="009D363F">
        <w:rPr>
          <w:rFonts w:ascii="Arial" w:hAnsi="Arial" w:cs="Arial"/>
          <w:spacing w:val="2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ее</w:t>
      </w:r>
      <w:r w:rsidRPr="009D363F">
        <w:rPr>
          <w:rFonts w:ascii="Arial" w:hAnsi="Arial" w:cs="Arial"/>
          <w:spacing w:val="2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заседание</w:t>
      </w:r>
      <w:r w:rsidRPr="009D363F">
        <w:rPr>
          <w:rFonts w:ascii="Arial" w:hAnsi="Arial" w:cs="Arial"/>
          <w:spacing w:val="40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лиц</w:t>
      </w:r>
      <w:r w:rsidRPr="009D363F">
        <w:rPr>
          <w:rFonts w:ascii="Arial" w:hAnsi="Arial" w:cs="Arial"/>
          <w:spacing w:val="22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о</w:t>
      </w:r>
      <w:r w:rsidRPr="009D363F">
        <w:rPr>
          <w:rFonts w:ascii="Arial" w:hAnsi="Arial" w:cs="Arial"/>
          <w:spacing w:val="-67"/>
          <w:sz w:val="24"/>
          <w:szCs w:val="24"/>
        </w:rPr>
        <w:t xml:space="preserve">  </w:t>
      </w:r>
      <w:r w:rsidRPr="009D363F">
        <w:rPr>
          <w:rFonts w:ascii="Arial" w:hAnsi="Arial" w:cs="Arial"/>
          <w:sz w:val="24"/>
          <w:szCs w:val="24"/>
        </w:rPr>
        <w:t>дате, времени</w:t>
      </w:r>
      <w:r w:rsidRPr="009D363F">
        <w:rPr>
          <w:rFonts w:ascii="Arial" w:hAnsi="Arial" w:cs="Arial"/>
          <w:sz w:val="24"/>
          <w:szCs w:val="24"/>
        </w:rPr>
        <w:tab/>
        <w:t>и</w:t>
      </w:r>
      <w:r w:rsidRPr="009D363F">
        <w:rPr>
          <w:rFonts w:ascii="Arial" w:hAnsi="Arial" w:cs="Arial"/>
          <w:spacing w:val="11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месте</w:t>
      </w:r>
      <w:r w:rsidRPr="009D363F">
        <w:rPr>
          <w:rFonts w:ascii="Arial" w:hAnsi="Arial" w:cs="Arial"/>
          <w:sz w:val="24"/>
          <w:szCs w:val="24"/>
        </w:rPr>
        <w:tab/>
        <w:t>проведения</w:t>
      </w:r>
      <w:r w:rsidRPr="009D363F">
        <w:rPr>
          <w:rFonts w:ascii="Arial" w:hAnsi="Arial" w:cs="Arial"/>
          <w:sz w:val="24"/>
          <w:szCs w:val="24"/>
        </w:rPr>
        <w:tab/>
        <w:t>комиссии,</w:t>
      </w:r>
      <w:r w:rsidRPr="009D363F">
        <w:rPr>
          <w:rFonts w:ascii="Arial" w:hAnsi="Arial" w:cs="Arial"/>
          <w:sz w:val="24"/>
          <w:szCs w:val="24"/>
        </w:rPr>
        <w:tab/>
        <w:t>а</w:t>
      </w:r>
      <w:r w:rsidRPr="009D363F">
        <w:rPr>
          <w:rFonts w:ascii="Arial" w:hAnsi="Arial" w:cs="Arial"/>
          <w:spacing w:val="11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также</w:t>
      </w:r>
      <w:r w:rsidRPr="009D363F">
        <w:rPr>
          <w:rFonts w:ascii="Arial" w:hAnsi="Arial" w:cs="Arial"/>
          <w:sz w:val="24"/>
          <w:szCs w:val="24"/>
        </w:rPr>
        <w:tab/>
        <w:t>повестке</w:t>
      </w:r>
      <w:r w:rsidRPr="009D363F">
        <w:rPr>
          <w:rFonts w:ascii="Arial" w:hAnsi="Arial" w:cs="Arial"/>
          <w:sz w:val="24"/>
          <w:szCs w:val="24"/>
        </w:rPr>
        <w:tab/>
      </w:r>
      <w:r w:rsidRPr="009D363F">
        <w:rPr>
          <w:rFonts w:ascii="Arial" w:hAnsi="Arial" w:cs="Arial"/>
          <w:w w:val="95"/>
          <w:sz w:val="24"/>
          <w:szCs w:val="24"/>
        </w:rPr>
        <w:t>заседания</w:t>
      </w:r>
    </w:p>
    <w:p w:rsidR="00E5439C" w:rsidRPr="009D363F" w:rsidRDefault="001B0FEC" w:rsidP="009D363F">
      <w:pPr>
        <w:pStyle w:val="a6"/>
        <w:tabs>
          <w:tab w:val="left" w:pos="1694"/>
        </w:tabs>
        <w:ind w:left="0" w:firstLine="709"/>
        <w:rPr>
          <w:rFonts w:ascii="Arial" w:hAnsi="Arial" w:cs="Arial"/>
          <w:w w:val="110"/>
          <w:sz w:val="24"/>
          <w:szCs w:val="24"/>
        </w:rPr>
      </w:pPr>
      <w:r w:rsidRPr="009D363F">
        <w:rPr>
          <w:rFonts w:ascii="Arial" w:hAnsi="Arial" w:cs="Arial"/>
          <w:w w:val="110"/>
          <w:sz w:val="24"/>
          <w:szCs w:val="24"/>
        </w:rPr>
        <w:t>Комиссии.</w:t>
      </w:r>
    </w:p>
    <w:p w:rsidR="00E5439C" w:rsidRPr="009D363F" w:rsidRDefault="001B0FEC" w:rsidP="009D363F">
      <w:pPr>
        <w:pStyle w:val="a6"/>
        <w:tabs>
          <w:tab w:val="left" w:pos="1694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3.5.5.Предоставляет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членам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информацию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о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соответствии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заявителей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предоставленных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ими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заявок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предложений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на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предмет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соответствия их предъявленным требованиям, предусмотренным Федеральным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законом</w:t>
      </w:r>
      <w:r w:rsidRPr="009D363F">
        <w:rPr>
          <w:rFonts w:ascii="Arial" w:hAnsi="Arial" w:cs="Arial"/>
          <w:spacing w:val="7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от 21.07.2005</w:t>
      </w:r>
      <w:r w:rsidRPr="009D363F">
        <w:rPr>
          <w:rFonts w:ascii="Arial" w:hAnsi="Arial" w:cs="Arial"/>
          <w:spacing w:val="1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№</w:t>
      </w:r>
      <w:r w:rsidRPr="009D363F">
        <w:rPr>
          <w:rFonts w:ascii="Arial" w:hAnsi="Arial" w:cs="Arial"/>
          <w:spacing w:val="59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115-ФЗ</w:t>
      </w:r>
      <w:r w:rsidRPr="009D363F">
        <w:rPr>
          <w:rFonts w:ascii="Arial" w:hAnsi="Arial" w:cs="Arial"/>
          <w:spacing w:val="-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«О</w:t>
      </w:r>
      <w:r w:rsidRPr="009D363F">
        <w:rPr>
          <w:rFonts w:ascii="Arial" w:hAnsi="Arial" w:cs="Arial"/>
          <w:spacing w:val="-6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концессионных</w:t>
      </w:r>
      <w:r w:rsidRPr="009D363F">
        <w:rPr>
          <w:rFonts w:ascii="Arial" w:hAnsi="Arial" w:cs="Arial"/>
          <w:spacing w:val="28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соглашениях».</w:t>
      </w:r>
    </w:p>
    <w:p w:rsidR="00E5439C" w:rsidRPr="009D363F" w:rsidRDefault="001B0FEC" w:rsidP="009D363F">
      <w:pPr>
        <w:pStyle w:val="a6"/>
        <w:numPr>
          <w:ilvl w:val="0"/>
          <w:numId w:val="4"/>
        </w:numPr>
        <w:ind w:left="0"/>
        <w:jc w:val="center"/>
        <w:rPr>
          <w:rFonts w:ascii="Arial" w:hAnsi="Arial" w:cs="Arial"/>
          <w:b/>
          <w:sz w:val="24"/>
          <w:szCs w:val="24"/>
        </w:rPr>
      </w:pPr>
      <w:r w:rsidRPr="009D363F">
        <w:rPr>
          <w:rFonts w:ascii="Arial" w:hAnsi="Arial" w:cs="Arial"/>
          <w:b/>
          <w:sz w:val="24"/>
          <w:szCs w:val="24"/>
        </w:rPr>
        <w:t>Порядок</w:t>
      </w:r>
      <w:r w:rsidRPr="009D363F">
        <w:rPr>
          <w:rFonts w:ascii="Arial" w:hAnsi="Arial" w:cs="Arial"/>
          <w:b/>
          <w:spacing w:val="7"/>
          <w:sz w:val="24"/>
          <w:szCs w:val="24"/>
        </w:rPr>
        <w:t xml:space="preserve"> </w:t>
      </w:r>
      <w:r w:rsidRPr="009D363F">
        <w:rPr>
          <w:rFonts w:ascii="Arial" w:hAnsi="Arial" w:cs="Arial"/>
          <w:b/>
          <w:sz w:val="24"/>
          <w:szCs w:val="24"/>
        </w:rPr>
        <w:t>работы</w:t>
      </w:r>
      <w:r w:rsidRPr="009D363F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D363F">
        <w:rPr>
          <w:rFonts w:ascii="Arial" w:hAnsi="Arial" w:cs="Arial"/>
          <w:b/>
          <w:sz w:val="24"/>
          <w:szCs w:val="24"/>
        </w:rPr>
        <w:t>комиссии.</w:t>
      </w:r>
    </w:p>
    <w:p w:rsidR="0050588A" w:rsidRPr="009D363F" w:rsidRDefault="0050588A" w:rsidP="009D363F">
      <w:pPr>
        <w:pStyle w:val="a6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E5439C" w:rsidRPr="009D363F" w:rsidRDefault="001B0FEC" w:rsidP="009D363F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4.1 Заседания комиссии проводят по инициативе председателя или членов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по мере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необходимости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считаются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правомочными,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если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на них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присутствует</w:t>
      </w:r>
      <w:r w:rsidR="009D363F">
        <w:rPr>
          <w:rFonts w:ascii="Arial" w:hAnsi="Arial" w:cs="Arial"/>
          <w:sz w:val="24"/>
          <w:szCs w:val="24"/>
        </w:rPr>
        <w:t xml:space="preserve"> не менее пятидесяти процентов от общего числа ее состава</w:t>
      </w:r>
    </w:p>
    <w:p w:rsidR="00E5439C" w:rsidRPr="009D363F" w:rsidRDefault="001B0FEC" w:rsidP="009D363F">
      <w:pPr>
        <w:pStyle w:val="a6"/>
        <w:tabs>
          <w:tab w:val="left" w:pos="1333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pacing w:val="-1"/>
          <w:sz w:val="24"/>
          <w:szCs w:val="24"/>
        </w:rPr>
        <w:t>4.2.Заседание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 ведет</w:t>
      </w:r>
      <w:r w:rsidRPr="009D363F">
        <w:rPr>
          <w:rFonts w:ascii="Arial" w:hAnsi="Arial" w:cs="Arial"/>
          <w:spacing w:val="-16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ее</w:t>
      </w:r>
      <w:r w:rsidRPr="009D363F">
        <w:rPr>
          <w:rFonts w:ascii="Arial" w:hAnsi="Arial" w:cs="Arial"/>
          <w:spacing w:val="-1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председатель.</w:t>
      </w:r>
    </w:p>
    <w:p w:rsidR="00E5439C" w:rsidRPr="009D363F" w:rsidRDefault="001B0FEC" w:rsidP="009D363F">
      <w:pPr>
        <w:pStyle w:val="a6"/>
        <w:tabs>
          <w:tab w:val="left" w:pos="1378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4.3.Работа комиссии осуществляется путем личного участия ее членов в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рассмотрении</w:t>
      </w:r>
      <w:r w:rsidRPr="009D363F">
        <w:rPr>
          <w:rFonts w:ascii="Arial" w:hAnsi="Arial" w:cs="Arial"/>
          <w:spacing w:val="4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вопросов.</w:t>
      </w:r>
    </w:p>
    <w:p w:rsidR="00E5439C" w:rsidRPr="009D363F" w:rsidRDefault="001B0FEC" w:rsidP="009D363F">
      <w:pPr>
        <w:pStyle w:val="a6"/>
        <w:tabs>
          <w:tab w:val="left" w:pos="1651"/>
        </w:tabs>
        <w:ind w:left="0" w:firstLine="709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4.4.Решение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принимаются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открытым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голосованием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большинством</w:t>
      </w:r>
      <w:r w:rsidRPr="009D363F">
        <w:rPr>
          <w:rFonts w:ascii="Arial" w:hAnsi="Arial" w:cs="Arial"/>
          <w:spacing w:val="2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голосов</w:t>
      </w:r>
      <w:r w:rsidRPr="009D363F">
        <w:rPr>
          <w:rFonts w:ascii="Arial" w:hAnsi="Arial" w:cs="Arial"/>
          <w:spacing w:val="3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членов</w:t>
      </w:r>
      <w:r w:rsidRPr="009D363F">
        <w:rPr>
          <w:rFonts w:ascii="Arial" w:hAnsi="Arial" w:cs="Arial"/>
          <w:spacing w:val="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комиссии,</w:t>
      </w:r>
      <w:r w:rsidRPr="009D363F">
        <w:rPr>
          <w:rFonts w:ascii="Arial" w:hAnsi="Arial" w:cs="Arial"/>
          <w:spacing w:val="1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принявших</w:t>
      </w:r>
      <w:r w:rsidRPr="009D363F">
        <w:rPr>
          <w:rFonts w:ascii="Arial" w:hAnsi="Arial" w:cs="Arial"/>
          <w:spacing w:val="5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участие</w:t>
      </w:r>
      <w:r w:rsidRPr="009D363F">
        <w:rPr>
          <w:rFonts w:ascii="Arial" w:hAnsi="Arial" w:cs="Arial"/>
          <w:spacing w:val="3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в</w:t>
      </w:r>
      <w:r w:rsidRPr="009D363F">
        <w:rPr>
          <w:rFonts w:ascii="Arial" w:hAnsi="Arial" w:cs="Arial"/>
          <w:spacing w:val="-13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ее</w:t>
      </w:r>
      <w:r w:rsidRPr="009D363F">
        <w:rPr>
          <w:rFonts w:ascii="Arial" w:hAnsi="Arial" w:cs="Arial"/>
          <w:spacing w:val="-4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заседании.</w:t>
      </w:r>
    </w:p>
    <w:p w:rsidR="00E5439C" w:rsidRPr="009D363F" w:rsidRDefault="001B0FEC" w:rsidP="009D363F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4.5. Решения комиссии оформляются протоколами, которые подписывают: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lastRenderedPageBreak/>
        <w:t>председатель,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секретарь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 члены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комиссии,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принявшие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участие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в заседании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комиссии.</w:t>
      </w:r>
      <w:r w:rsidRPr="009D363F">
        <w:rPr>
          <w:rFonts w:ascii="Arial" w:hAnsi="Arial" w:cs="Arial"/>
          <w:spacing w:val="40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В</w:t>
      </w:r>
      <w:r w:rsidRPr="009D363F">
        <w:rPr>
          <w:rFonts w:ascii="Arial" w:hAnsi="Arial" w:cs="Arial"/>
          <w:spacing w:val="16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случаях</w:t>
      </w:r>
      <w:r w:rsidRPr="009D363F">
        <w:rPr>
          <w:rFonts w:ascii="Arial" w:hAnsi="Arial" w:cs="Arial"/>
          <w:spacing w:val="42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и</w:t>
      </w:r>
      <w:r w:rsidRPr="009D363F">
        <w:rPr>
          <w:rFonts w:ascii="Arial" w:hAnsi="Arial" w:cs="Arial"/>
          <w:spacing w:val="21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сроки,</w:t>
      </w:r>
      <w:r w:rsidRPr="009D363F">
        <w:rPr>
          <w:rFonts w:ascii="Arial" w:hAnsi="Arial" w:cs="Arial"/>
          <w:spacing w:val="33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предусмотренные</w:t>
      </w:r>
      <w:r w:rsidRPr="009D363F">
        <w:rPr>
          <w:rFonts w:ascii="Arial" w:hAnsi="Arial" w:cs="Arial"/>
          <w:spacing w:val="13"/>
          <w:w w:val="95"/>
          <w:sz w:val="24"/>
          <w:szCs w:val="24"/>
        </w:rPr>
        <w:t xml:space="preserve"> Федеральным з</w:t>
      </w:r>
      <w:r w:rsidRPr="009D363F">
        <w:rPr>
          <w:rFonts w:ascii="Arial" w:hAnsi="Arial" w:cs="Arial"/>
          <w:w w:val="95"/>
          <w:sz w:val="24"/>
          <w:szCs w:val="24"/>
        </w:rPr>
        <w:t>аконом</w:t>
      </w:r>
      <w:r w:rsidRPr="009D363F">
        <w:rPr>
          <w:rFonts w:ascii="Arial" w:hAnsi="Arial" w:cs="Arial"/>
          <w:spacing w:val="39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от</w:t>
      </w:r>
      <w:r w:rsidRPr="009D363F">
        <w:rPr>
          <w:rFonts w:ascii="Arial" w:hAnsi="Arial" w:cs="Arial"/>
          <w:spacing w:val="22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21.07.2005</w:t>
      </w:r>
      <w:r w:rsidRPr="009D363F">
        <w:rPr>
          <w:rFonts w:ascii="Arial" w:hAnsi="Arial" w:cs="Arial"/>
          <w:spacing w:val="45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№</w:t>
      </w:r>
      <w:r w:rsidRPr="009D363F">
        <w:rPr>
          <w:rFonts w:ascii="Arial" w:hAnsi="Arial" w:cs="Arial"/>
          <w:spacing w:val="26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 xml:space="preserve">115-ФЗ </w:t>
      </w:r>
      <w:r w:rsidRPr="009D363F">
        <w:rPr>
          <w:rFonts w:ascii="Arial" w:hAnsi="Arial" w:cs="Arial"/>
          <w:sz w:val="24"/>
          <w:szCs w:val="24"/>
        </w:rPr>
        <w:t>«О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концессионных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соглашениях»,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протоколы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размещаются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на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официальном</w:t>
      </w:r>
      <w:r w:rsidRPr="009D363F">
        <w:rPr>
          <w:rFonts w:ascii="Arial" w:hAnsi="Arial" w:cs="Arial"/>
          <w:spacing w:val="3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сайте</w:t>
      </w:r>
      <w:r w:rsidRPr="009D363F">
        <w:rPr>
          <w:rFonts w:ascii="Arial" w:hAnsi="Arial" w:cs="Arial"/>
          <w:spacing w:val="12"/>
          <w:sz w:val="24"/>
          <w:szCs w:val="24"/>
        </w:rPr>
        <w:t xml:space="preserve"> </w:t>
      </w:r>
      <w:hyperlink r:id="rId7">
        <w:r w:rsidRPr="009D363F">
          <w:rPr>
            <w:rFonts w:ascii="Arial" w:hAnsi="Arial" w:cs="Arial"/>
            <w:sz w:val="24"/>
            <w:szCs w:val="24"/>
            <w:u w:val="single" w:color="6B6B70"/>
          </w:rPr>
          <w:t>http://tor</w:t>
        </w:r>
        <w:r w:rsidRPr="009D363F">
          <w:rPr>
            <w:rFonts w:ascii="Arial" w:hAnsi="Arial" w:cs="Arial"/>
            <w:sz w:val="24"/>
            <w:szCs w:val="24"/>
            <w:u w:val="single" w:color="6B6B70"/>
            <w:lang w:val="en-US"/>
          </w:rPr>
          <w:t>g</w:t>
        </w:r>
        <w:r w:rsidRPr="009D363F">
          <w:rPr>
            <w:rFonts w:ascii="Arial" w:hAnsi="Arial" w:cs="Arial"/>
            <w:sz w:val="24"/>
            <w:szCs w:val="24"/>
            <w:u w:val="single" w:color="6B6B70"/>
          </w:rPr>
          <w:t>i.</w:t>
        </w:r>
        <w:r w:rsidRPr="009D363F">
          <w:rPr>
            <w:rFonts w:ascii="Arial" w:hAnsi="Arial" w:cs="Arial"/>
            <w:sz w:val="24"/>
            <w:szCs w:val="24"/>
            <w:u w:val="single" w:color="6B6B70"/>
            <w:lang w:val="en-US"/>
          </w:rPr>
          <w:t>g</w:t>
        </w:r>
        <w:r w:rsidRPr="009D363F">
          <w:rPr>
            <w:rFonts w:ascii="Arial" w:hAnsi="Arial" w:cs="Arial"/>
            <w:sz w:val="24"/>
            <w:szCs w:val="24"/>
            <w:u w:val="single" w:color="6B6B70"/>
          </w:rPr>
          <w:t>ov.ru</w:t>
        </w:r>
      </w:hyperlink>
      <w:r w:rsidRPr="009D363F">
        <w:rPr>
          <w:rFonts w:ascii="Arial" w:hAnsi="Arial" w:cs="Arial"/>
          <w:sz w:val="24"/>
          <w:szCs w:val="24"/>
        </w:rPr>
        <w:t>.</w:t>
      </w:r>
    </w:p>
    <w:p w:rsidR="00E5439C" w:rsidRPr="009D363F" w:rsidRDefault="001B0FEC" w:rsidP="009D363F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r w:rsidRPr="009D363F">
        <w:rPr>
          <w:rFonts w:ascii="Arial" w:hAnsi="Arial" w:cs="Arial"/>
          <w:sz w:val="24"/>
          <w:szCs w:val="24"/>
        </w:rPr>
        <w:t>4.6. В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протоколе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в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обязательном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порядке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указывается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дата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заседания,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присутствующие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члены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Комиссии,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фамилии,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имена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и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отчества,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должности и места работы, приглашенных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на заседание Комиссии, принятые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решения, результаты голосования, а также иная информация, наличие которой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 xml:space="preserve">является обязательной в соответствии с </w:t>
      </w:r>
      <w:r w:rsidRPr="009D363F">
        <w:rPr>
          <w:rFonts w:ascii="Arial" w:hAnsi="Arial" w:cs="Arial"/>
          <w:spacing w:val="13"/>
          <w:w w:val="95"/>
          <w:sz w:val="24"/>
          <w:szCs w:val="24"/>
        </w:rPr>
        <w:t>Федеральным з</w:t>
      </w:r>
      <w:r w:rsidRPr="009D363F">
        <w:rPr>
          <w:rFonts w:ascii="Arial" w:hAnsi="Arial" w:cs="Arial"/>
          <w:w w:val="95"/>
          <w:sz w:val="24"/>
          <w:szCs w:val="24"/>
        </w:rPr>
        <w:t>аконом</w:t>
      </w:r>
      <w:r w:rsidRPr="009D363F">
        <w:rPr>
          <w:rFonts w:ascii="Arial" w:hAnsi="Arial" w:cs="Arial"/>
          <w:spacing w:val="39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от</w:t>
      </w:r>
      <w:r w:rsidRPr="009D363F">
        <w:rPr>
          <w:rFonts w:ascii="Arial" w:hAnsi="Arial" w:cs="Arial"/>
          <w:spacing w:val="22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21.07.2005</w:t>
      </w:r>
      <w:r w:rsidRPr="009D363F">
        <w:rPr>
          <w:rFonts w:ascii="Arial" w:hAnsi="Arial" w:cs="Arial"/>
          <w:spacing w:val="45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>№</w:t>
      </w:r>
      <w:r w:rsidRPr="009D363F">
        <w:rPr>
          <w:rFonts w:ascii="Arial" w:hAnsi="Arial" w:cs="Arial"/>
          <w:spacing w:val="26"/>
          <w:w w:val="95"/>
          <w:sz w:val="24"/>
          <w:szCs w:val="24"/>
        </w:rPr>
        <w:t xml:space="preserve"> </w:t>
      </w:r>
      <w:r w:rsidRPr="009D363F">
        <w:rPr>
          <w:rFonts w:ascii="Arial" w:hAnsi="Arial" w:cs="Arial"/>
          <w:w w:val="95"/>
          <w:sz w:val="24"/>
          <w:szCs w:val="24"/>
        </w:rPr>
        <w:t xml:space="preserve">115-ФЗ </w:t>
      </w:r>
      <w:r w:rsidRPr="009D363F">
        <w:rPr>
          <w:rFonts w:ascii="Arial" w:hAnsi="Arial" w:cs="Arial"/>
          <w:sz w:val="24"/>
          <w:szCs w:val="24"/>
        </w:rPr>
        <w:t>«О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концессионных</w:t>
      </w:r>
      <w:r w:rsidRPr="009D363F">
        <w:rPr>
          <w:rFonts w:ascii="Arial" w:hAnsi="Arial" w:cs="Arial"/>
          <w:spacing w:val="1"/>
          <w:sz w:val="24"/>
          <w:szCs w:val="24"/>
        </w:rPr>
        <w:t xml:space="preserve"> </w:t>
      </w:r>
      <w:r w:rsidRPr="009D363F">
        <w:rPr>
          <w:rFonts w:ascii="Arial" w:hAnsi="Arial" w:cs="Arial"/>
          <w:sz w:val="24"/>
          <w:szCs w:val="24"/>
        </w:rPr>
        <w:t>соглашениях».</w:t>
      </w:r>
    </w:p>
    <w:p w:rsidR="00E5439C" w:rsidRPr="009D363F" w:rsidRDefault="00E5439C" w:rsidP="009D363F">
      <w:pPr>
        <w:spacing w:line="276" w:lineRule="auto"/>
        <w:jc w:val="both"/>
        <w:rPr>
          <w:rFonts w:ascii="Arial" w:hAnsi="Arial" w:cs="Arial"/>
          <w:sz w:val="24"/>
          <w:szCs w:val="24"/>
        </w:rPr>
        <w:sectPr w:rsidR="00E5439C" w:rsidRPr="009D363F" w:rsidSect="0050588A">
          <w:pgSz w:w="12000" w:h="16910"/>
          <w:pgMar w:top="1701" w:right="1134" w:bottom="851" w:left="1134" w:header="720" w:footer="720" w:gutter="0"/>
          <w:cols w:space="720"/>
          <w:docGrid w:linePitch="299"/>
        </w:sectPr>
      </w:pPr>
    </w:p>
    <w:p w:rsidR="00E5439C" w:rsidRPr="0050588A" w:rsidRDefault="001B0FEC">
      <w:pPr>
        <w:jc w:val="center"/>
        <w:textAlignment w:val="baseline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lastRenderedPageBreak/>
        <w:t xml:space="preserve">Состав конкурсной комиссии по проведению конкурса </w:t>
      </w:r>
    </w:p>
    <w:p w:rsidR="00E5439C" w:rsidRPr="0050588A" w:rsidRDefault="001B0FEC">
      <w:pPr>
        <w:jc w:val="center"/>
        <w:textAlignment w:val="baseline"/>
        <w:rPr>
          <w:rFonts w:ascii="Arial" w:hAnsi="Arial" w:cs="Arial"/>
          <w:sz w:val="24"/>
          <w:szCs w:val="24"/>
        </w:rPr>
      </w:pPr>
      <w:r w:rsidRPr="0050588A">
        <w:rPr>
          <w:rFonts w:ascii="Arial" w:hAnsi="Arial" w:cs="Arial"/>
          <w:sz w:val="24"/>
          <w:szCs w:val="24"/>
        </w:rPr>
        <w:t>на право заключения концессионного соглашения</w:t>
      </w:r>
    </w:p>
    <w:p w:rsidR="00E5439C" w:rsidRPr="0050588A" w:rsidRDefault="00E5439C">
      <w:pPr>
        <w:rPr>
          <w:rFonts w:ascii="Arial" w:hAnsi="Arial" w:cs="Arial"/>
          <w:sz w:val="24"/>
          <w:szCs w:val="24"/>
        </w:rPr>
      </w:pPr>
    </w:p>
    <w:p w:rsidR="00E5439C" w:rsidRPr="0050588A" w:rsidRDefault="00E5439C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3652"/>
        <w:gridCol w:w="6379"/>
      </w:tblGrid>
      <w:tr w:rsidR="00E5439C" w:rsidRPr="0050588A">
        <w:tc>
          <w:tcPr>
            <w:tcW w:w="3652" w:type="dxa"/>
          </w:tcPr>
          <w:p w:rsidR="00E5439C" w:rsidRPr="0050588A" w:rsidRDefault="00C40575">
            <w:pPr>
              <w:ind w:right="-471"/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Ступин Александр Анатольевич</w:t>
            </w:r>
          </w:p>
          <w:p w:rsidR="00E5439C" w:rsidRPr="0050588A" w:rsidRDefault="00E5439C">
            <w:pPr>
              <w:ind w:right="-471"/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E5439C">
            <w:pPr>
              <w:ind w:right="-471"/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C40575">
            <w:pPr>
              <w:ind w:right="-471"/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Кириенко Елена Геннадьевна</w:t>
            </w:r>
          </w:p>
          <w:p w:rsidR="00E5439C" w:rsidRPr="0050588A" w:rsidRDefault="00E5439C">
            <w:pPr>
              <w:ind w:right="-471"/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E5439C">
            <w:pPr>
              <w:ind w:right="-471"/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C40575">
            <w:pPr>
              <w:ind w:right="-471"/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Тетерева Кристина Владимировна</w:t>
            </w:r>
          </w:p>
          <w:p w:rsidR="00E5439C" w:rsidRPr="0050588A" w:rsidRDefault="00E5439C">
            <w:pPr>
              <w:ind w:right="-471"/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C40575">
            <w:pPr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Наумчик Ирина Валерьевна</w:t>
            </w:r>
          </w:p>
          <w:p w:rsidR="00E5439C" w:rsidRPr="0050588A" w:rsidRDefault="00E5439C">
            <w:pPr>
              <w:tabs>
                <w:tab w:val="right" w:pos="3436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E5439C">
            <w:pPr>
              <w:tabs>
                <w:tab w:val="right" w:pos="3436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C40575">
            <w:pPr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Хадарова Кристина Вячеславовна</w:t>
            </w: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C40575">
            <w:pPr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Клычкова Дарья Сергеевна</w:t>
            </w: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E5439C" w:rsidRPr="0050588A" w:rsidRDefault="00C40575">
            <w:pPr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Глава поселка Саянский Рыбинского района Красноярского края</w:t>
            </w:r>
            <w:r w:rsidR="001B0FEC" w:rsidRPr="0050588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C40575">
            <w:pPr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Заместитель главы поселка Саянский</w:t>
            </w:r>
            <w:r w:rsidR="001B0FEC" w:rsidRPr="0050588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C40575">
            <w:pPr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Документовед в сфере ЖКХ</w:t>
            </w:r>
            <w:r w:rsidR="001B0FEC" w:rsidRPr="0050588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C40575">
            <w:pPr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  <w:r w:rsidR="001B0FEC" w:rsidRPr="0050588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C40575">
            <w:pPr>
              <w:pStyle w:val="2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Экономист</w:t>
            </w:r>
            <w:r w:rsidR="001B0FEC" w:rsidRPr="0050588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  <w:p w:rsidR="00E5439C" w:rsidRPr="0050588A" w:rsidRDefault="00C40575">
            <w:pPr>
              <w:rPr>
                <w:rFonts w:ascii="Arial" w:hAnsi="Arial" w:cs="Arial"/>
                <w:sz w:val="24"/>
                <w:szCs w:val="24"/>
              </w:rPr>
            </w:pPr>
            <w:r w:rsidRPr="0050588A">
              <w:rPr>
                <w:rFonts w:ascii="Arial" w:hAnsi="Arial" w:cs="Arial"/>
                <w:sz w:val="24"/>
                <w:szCs w:val="24"/>
              </w:rPr>
              <w:t>Специалист по земельным отношениям</w:t>
            </w:r>
          </w:p>
          <w:p w:rsidR="00E5439C" w:rsidRPr="0050588A" w:rsidRDefault="00E543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5439C" w:rsidRPr="0050588A" w:rsidRDefault="00E5439C">
      <w:pPr>
        <w:rPr>
          <w:rFonts w:ascii="Arial" w:hAnsi="Arial" w:cs="Arial"/>
          <w:sz w:val="24"/>
          <w:szCs w:val="24"/>
        </w:rPr>
      </w:pPr>
    </w:p>
    <w:p w:rsidR="00E5439C" w:rsidRPr="0050588A" w:rsidRDefault="00E5439C">
      <w:pPr>
        <w:pStyle w:val="a4"/>
        <w:rPr>
          <w:rFonts w:ascii="Arial" w:hAnsi="Arial" w:cs="Arial"/>
          <w:sz w:val="24"/>
          <w:szCs w:val="24"/>
        </w:rPr>
      </w:pPr>
    </w:p>
    <w:sectPr w:rsidR="00E5439C" w:rsidRPr="0050588A" w:rsidSect="0050588A">
      <w:footerReference w:type="even" r:id="rId8"/>
      <w:footerReference w:type="default" r:id="rId9"/>
      <w:pgSz w:w="11907" w:h="16840"/>
      <w:pgMar w:top="1134" w:right="567" w:bottom="1134" w:left="1418" w:header="720" w:footer="720" w:gutter="0"/>
      <w:pgNumType w:start="1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48C" w:rsidRDefault="002E348C">
      <w:r>
        <w:separator/>
      </w:r>
    </w:p>
  </w:endnote>
  <w:endnote w:type="continuationSeparator" w:id="0">
    <w:p w:rsidR="002E348C" w:rsidRDefault="002E3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39C" w:rsidRDefault="00725EAF">
    <w:pPr>
      <w:pStyle w:val="a5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1B0FE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5439C" w:rsidRDefault="00E5439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39C" w:rsidRDefault="00E5439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48C" w:rsidRDefault="002E348C">
      <w:r>
        <w:separator/>
      </w:r>
    </w:p>
  </w:footnote>
  <w:footnote w:type="continuationSeparator" w:id="0">
    <w:p w:rsidR="002E348C" w:rsidRDefault="002E34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205925"/>
    <w:multiLevelType w:val="multilevel"/>
    <w:tmpl w:val="BF205925"/>
    <w:lvl w:ilvl="0">
      <w:start w:val="3"/>
      <w:numFmt w:val="decimal"/>
      <w:lvlText w:val="%1"/>
      <w:lvlJc w:val="left"/>
      <w:pPr>
        <w:ind w:left="4410" w:hanging="218"/>
        <w:jc w:val="right"/>
      </w:pPr>
      <w:rPr>
        <w:rFonts w:hint="default"/>
        <w:w w:val="96"/>
        <w:lang w:val="ru-RU" w:eastAsia="en-US" w:bidi="ar-SA"/>
      </w:rPr>
    </w:lvl>
    <w:lvl w:ilvl="1">
      <w:numFmt w:val="bullet"/>
      <w:lvlText w:val="•"/>
      <w:lvlJc w:val="left"/>
      <w:pPr>
        <w:ind w:left="4979" w:hanging="21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5538" w:hanging="2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97" w:hanging="2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56" w:hanging="2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15" w:hanging="2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74" w:hanging="2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3" w:hanging="2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2" w:hanging="218"/>
      </w:pPr>
      <w:rPr>
        <w:rFonts w:hint="default"/>
        <w:lang w:val="ru-RU" w:eastAsia="en-US" w:bidi="ar-SA"/>
      </w:rPr>
    </w:lvl>
  </w:abstractNum>
  <w:abstractNum w:abstractNumId="1">
    <w:nsid w:val="CF092B84"/>
    <w:multiLevelType w:val="multilevel"/>
    <w:tmpl w:val="A8E294D4"/>
    <w:lvl w:ilvl="0">
      <w:start w:val="2"/>
      <w:numFmt w:val="decimal"/>
      <w:lvlText w:val="%1"/>
      <w:lvlJc w:val="left"/>
      <w:pPr>
        <w:ind w:left="619" w:hanging="48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9" w:hanging="482"/>
        <w:jc w:val="left"/>
      </w:pPr>
      <w:rPr>
        <w:rFonts w:ascii="Arial" w:eastAsia="Times New Roman" w:hAnsi="Arial" w:cs="Arial" w:hint="default"/>
        <w:color w:val="auto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81" w:hanging="301"/>
        <w:jc w:val="left"/>
      </w:pPr>
      <w:rPr>
        <w:rFonts w:hint="default"/>
        <w:w w:val="102"/>
        <w:lang w:val="ru-RU" w:eastAsia="en-US" w:bidi="ar-SA"/>
      </w:rPr>
    </w:lvl>
    <w:lvl w:ilvl="3">
      <w:numFmt w:val="bullet"/>
      <w:lvlText w:val="•"/>
      <w:lvlJc w:val="left"/>
      <w:pPr>
        <w:ind w:left="3112" w:hanging="3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8" w:hanging="3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4" w:hanging="3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0" w:hanging="3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6" w:hanging="3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2" w:hanging="301"/>
      </w:pPr>
      <w:rPr>
        <w:rFonts w:hint="default"/>
        <w:lang w:val="ru-RU" w:eastAsia="en-US" w:bidi="ar-SA"/>
      </w:rPr>
    </w:lvl>
  </w:abstractNum>
  <w:abstractNum w:abstractNumId="2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3935" w:hanging="277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numFmt w:val="bullet"/>
      <w:lvlText w:val="•"/>
      <w:lvlJc w:val="left"/>
      <w:pPr>
        <w:ind w:left="4547" w:hanging="27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5155" w:hanging="2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62" w:hanging="2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70" w:hanging="2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7" w:hanging="2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5" w:hanging="2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2" w:hanging="2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0" w:hanging="277"/>
      </w:pPr>
      <w:rPr>
        <w:rFonts w:hint="default"/>
        <w:lang w:val="ru-RU" w:eastAsia="en-US" w:bidi="ar-SA"/>
      </w:rPr>
    </w:lvl>
  </w:abstractNum>
  <w:abstractNum w:abstractNumId="3">
    <w:nsid w:val="171546A1"/>
    <w:multiLevelType w:val="multilevel"/>
    <w:tmpl w:val="9EB4CD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72A27"/>
    <w:rsid w:val="000014D6"/>
    <w:rsid w:val="00172A27"/>
    <w:rsid w:val="001B0FEC"/>
    <w:rsid w:val="002E348C"/>
    <w:rsid w:val="00397CDE"/>
    <w:rsid w:val="003E6F96"/>
    <w:rsid w:val="0050588A"/>
    <w:rsid w:val="00691716"/>
    <w:rsid w:val="00725EAF"/>
    <w:rsid w:val="00737F09"/>
    <w:rsid w:val="00843339"/>
    <w:rsid w:val="00974EB6"/>
    <w:rsid w:val="009D363F"/>
    <w:rsid w:val="009E70C8"/>
    <w:rsid w:val="00AE3319"/>
    <w:rsid w:val="00C40575"/>
    <w:rsid w:val="00E5439C"/>
    <w:rsid w:val="00ED7C86"/>
    <w:rsid w:val="11FC1200"/>
    <w:rsid w:val="3259768A"/>
    <w:rsid w:val="5C893B9C"/>
    <w:rsid w:val="7C302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0014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0014D6"/>
  </w:style>
  <w:style w:type="paragraph" w:styleId="2">
    <w:name w:val="Body Text 2"/>
    <w:basedOn w:val="a"/>
    <w:qFormat/>
    <w:rsid w:val="000014D6"/>
    <w:pPr>
      <w:spacing w:after="120" w:line="480" w:lineRule="auto"/>
    </w:pPr>
  </w:style>
  <w:style w:type="paragraph" w:styleId="a4">
    <w:name w:val="Body Text"/>
    <w:basedOn w:val="a"/>
    <w:uiPriority w:val="1"/>
    <w:qFormat/>
    <w:rsid w:val="000014D6"/>
    <w:rPr>
      <w:sz w:val="28"/>
      <w:szCs w:val="28"/>
    </w:rPr>
  </w:style>
  <w:style w:type="paragraph" w:styleId="a5">
    <w:name w:val="footer"/>
    <w:basedOn w:val="a"/>
    <w:qFormat/>
    <w:rsid w:val="000014D6"/>
    <w:pPr>
      <w:tabs>
        <w:tab w:val="center" w:pos="4677"/>
        <w:tab w:val="right" w:pos="9355"/>
      </w:tabs>
    </w:pPr>
  </w:style>
  <w:style w:type="table" w:customStyle="1" w:styleId="TableNormal">
    <w:name w:val="Table Normal"/>
    <w:uiPriority w:val="2"/>
    <w:semiHidden/>
    <w:unhideWhenUsed/>
    <w:qFormat/>
    <w:rsid w:val="000014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0014D6"/>
    <w:pPr>
      <w:ind w:left="142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0014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967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Пользователь</cp:lastModifiedBy>
  <cp:revision>7</cp:revision>
  <cp:lastPrinted>2022-06-21T08:27:00Z</cp:lastPrinted>
  <dcterms:created xsi:type="dcterms:W3CDTF">2022-06-20T06:35:00Z</dcterms:created>
  <dcterms:modified xsi:type="dcterms:W3CDTF">2025-02-19T09:38:00Z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2021-09-07T00:00:00Z</vt:filetime>
  </property>
  <property fmtid="{D5CDD505-2E9C-101B-9397-08002B2CF9AE}" pid="3" name="LastSaved">
    <vt:filetime>2022-06-20T00:00:00Z</vt:filetime>
  </property>
  <property fmtid="{D5CDD505-2E9C-101B-9397-08002B2CF9AE}" pid="4" name="KSOProductBuildVer">
    <vt:lpwstr>1049-12.2.0.13412</vt:lpwstr>
  </property>
  <property fmtid="{D5CDD505-2E9C-101B-9397-08002B2CF9AE}" pid="5" name="ICV">
    <vt:lpwstr>25A779228F3C4A879D0759B8BF3DBFAE</vt:lpwstr>
  </property>
</Properties>
</file>